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75A5"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5831E4F" w14:textId="6A8C872D" w:rsidR="004D04BB" w:rsidRDefault="004D04BB" w:rsidP="004D04BB">
      <w:pPr>
        <w:pStyle w:val="a4"/>
        <w:rPr>
          <w:rFonts w:ascii="Arial" w:hAnsi="Arial" w:cs="Arial"/>
          <w:b w:val="0"/>
          <w:bCs w:val="0"/>
          <w:spacing w:val="-2"/>
          <w:w w:val="60"/>
          <w:sz w:val="72"/>
          <w:szCs w:val="72"/>
          <w:rtl/>
        </w:rPr>
      </w:pPr>
      <w:r>
        <w:rPr>
          <w:noProof/>
        </w:rPr>
        <w:drawing>
          <wp:anchor distT="0" distB="0" distL="114300" distR="114300" simplePos="0" relativeHeight="251659264" behindDoc="1" locked="0" layoutInCell="1" allowOverlap="1" wp14:anchorId="10895C53" wp14:editId="31E5A0EB">
            <wp:simplePos x="0" y="0"/>
            <wp:positionH relativeFrom="margin">
              <wp:align>center</wp:align>
            </wp:positionH>
            <wp:positionV relativeFrom="paragraph">
              <wp:posOffset>235585</wp:posOffset>
            </wp:positionV>
            <wp:extent cx="3438525" cy="2886075"/>
            <wp:effectExtent l="0" t="0" r="9525" b="9525"/>
            <wp:wrapNone/>
            <wp:docPr id="187585392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53929" name="صورة 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438525" cy="2886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E9199" w14:textId="589442D6" w:rsidR="004D04BB" w:rsidRDefault="004D04BB" w:rsidP="004D04BB">
      <w:pPr>
        <w:pStyle w:val="a4"/>
        <w:spacing w:line="276" w:lineRule="auto"/>
        <w:rPr>
          <w:rFonts w:ascii="Microsoft JhengHei Light" w:eastAsia="Microsoft JhengHei Light" w:hAnsi="Microsoft JhengHei Light" w:cs="PT Bold Broken"/>
          <w:b w:val="0"/>
          <w:bCs w:val="0"/>
          <w:spacing w:val="46"/>
          <w:sz w:val="56"/>
          <w:szCs w:val="56"/>
          <w:rtl/>
        </w:rPr>
      </w:pPr>
    </w:p>
    <w:p w14:paraId="4F944657" w14:textId="12A7B619" w:rsidR="004D04BB" w:rsidRDefault="004D04BB" w:rsidP="004D04BB">
      <w:pPr>
        <w:pStyle w:val="a4"/>
        <w:rPr>
          <w:rFonts w:ascii="Microsoft JhengHei Light" w:eastAsia="Microsoft JhengHei Light" w:hAnsi="Microsoft JhengHei Light" w:cs="PT Bold Broken"/>
          <w:b w:val="0"/>
          <w:bCs w:val="0"/>
          <w:color w:val="44546A" w:themeColor="text2"/>
          <w:spacing w:val="46"/>
          <w:sz w:val="52"/>
          <w:szCs w:val="52"/>
          <w:rtl/>
        </w:rPr>
      </w:pPr>
      <w:r w:rsidRPr="008F60A6">
        <w:rPr>
          <w:rFonts w:ascii="Microsoft JhengHei Light" w:eastAsia="Microsoft JhengHei Light" w:hAnsi="Microsoft JhengHei Light" w:cs="PT Bold Broken" w:hint="cs"/>
          <w:color w:val="44546A" w:themeColor="text2"/>
          <w:spacing w:val="46"/>
          <w:sz w:val="52"/>
          <w:szCs w:val="52"/>
          <w:rtl/>
        </w:rPr>
        <w:t xml:space="preserve">               </w:t>
      </w:r>
    </w:p>
    <w:p w14:paraId="71196D47"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5917A3A5"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2F8D780B" w14:textId="77777777" w:rsidR="00E764BD" w:rsidRDefault="00E764BD" w:rsidP="004D04BB">
      <w:pPr>
        <w:pStyle w:val="a4"/>
        <w:rPr>
          <w:rFonts w:ascii="Microsoft JhengHei Light" w:eastAsia="Microsoft JhengHei Light" w:hAnsi="Microsoft JhengHei Light" w:cs="PT Bold Broken"/>
          <w:color w:val="44546A" w:themeColor="text2"/>
          <w:spacing w:val="46"/>
          <w:sz w:val="48"/>
          <w:szCs w:val="48"/>
          <w:rtl/>
        </w:rPr>
      </w:pPr>
    </w:p>
    <w:p w14:paraId="78C365EA" w14:textId="515B1DA7" w:rsidR="004D04BB" w:rsidRPr="00865998" w:rsidRDefault="00E01AE2" w:rsidP="004D04BB">
      <w:pPr>
        <w:pStyle w:val="a4"/>
        <w:rPr>
          <w:rFonts w:ascii="Microsoft JhengHei Light" w:eastAsia="Microsoft JhengHei Light" w:hAnsi="Microsoft JhengHei Light" w:cs="PT Bold Broken"/>
          <w:b w:val="0"/>
          <w:bCs w:val="0"/>
          <w:color w:val="2F5496" w:themeColor="accent5" w:themeShade="BF"/>
          <w:spacing w:val="46"/>
          <w:sz w:val="52"/>
          <w:szCs w:val="52"/>
          <w:rtl/>
        </w:rPr>
      </w:pPr>
      <w:r w:rsidRPr="00E01AE2">
        <w:rPr>
          <w:rFonts w:ascii="Microsoft JhengHei Light" w:eastAsia="Microsoft JhengHei Light" w:hAnsi="Microsoft JhengHei Light" w:cs="PT Bold Broken"/>
          <w:color w:val="44546A" w:themeColor="text2"/>
          <w:spacing w:val="46"/>
          <w:sz w:val="48"/>
          <w:szCs w:val="48"/>
          <w:rtl/>
        </w:rPr>
        <w:t>سياسة-الاستبدال-والارجاع-الخاصة-بالتبرعات</w:t>
      </w:r>
      <w:r w:rsidRPr="00E01AE2">
        <w:rPr>
          <w:rFonts w:ascii="Microsoft JhengHei Light" w:eastAsia="Microsoft JhengHei Light" w:hAnsi="Microsoft JhengHei Light" w:cs="PT Bold Broken" w:hint="cs"/>
          <w:color w:val="44546A" w:themeColor="text2"/>
          <w:spacing w:val="46"/>
          <w:sz w:val="48"/>
          <w:szCs w:val="48"/>
          <w:rtl/>
        </w:rPr>
        <w:t xml:space="preserve"> </w:t>
      </w:r>
      <w:r w:rsidR="004D04BB" w:rsidRPr="00865998">
        <w:rPr>
          <w:rFonts w:ascii="Microsoft JhengHei Light" w:eastAsia="Microsoft JhengHei Light" w:hAnsi="Microsoft JhengHei Light" w:cs="PT Bold Broken"/>
          <w:color w:val="44546A" w:themeColor="text2"/>
          <w:spacing w:val="46"/>
          <w:sz w:val="52"/>
          <w:szCs w:val="52"/>
          <w:rtl/>
        </w:rPr>
        <w:t>لجمعية</w:t>
      </w:r>
      <w:r w:rsidR="004D04BB" w:rsidRPr="00865998">
        <w:rPr>
          <w:rFonts w:ascii="Microsoft JhengHei Light" w:eastAsia="Microsoft JhengHei Light" w:hAnsi="Microsoft JhengHei Light" w:cs="PT Bold Broken" w:hint="cs"/>
          <w:color w:val="44546A" w:themeColor="text2"/>
          <w:spacing w:val="46"/>
          <w:sz w:val="52"/>
          <w:szCs w:val="52"/>
          <w:rtl/>
        </w:rPr>
        <w:t xml:space="preserve"> </w:t>
      </w:r>
      <w:r w:rsidR="004D04BB">
        <w:rPr>
          <w:rFonts w:ascii="Microsoft JhengHei Light" w:eastAsia="Microsoft JhengHei Light" w:hAnsi="Microsoft JhengHei Light" w:cs="PT Bold Broken" w:hint="cs"/>
          <w:color w:val="44546A" w:themeColor="text2"/>
          <w:spacing w:val="46"/>
          <w:sz w:val="52"/>
          <w:szCs w:val="52"/>
          <w:rtl/>
        </w:rPr>
        <w:t>سمو للسقيا بالطائف</w:t>
      </w:r>
    </w:p>
    <w:p w14:paraId="1FFCB9F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C853B3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AD47108" w14:textId="77777777" w:rsidR="004D04BB" w:rsidRPr="00192D4E"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63B0BA3"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4F5C6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1C32732B"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787D271"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27A9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761CE2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4D601B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1A4D20D" w14:textId="4778C6CE" w:rsidR="00D86138" w:rsidRPr="0099161F" w:rsidRDefault="00125672" w:rsidP="00731BC5">
      <w:pPr>
        <w:spacing w:after="0" w:line="240" w:lineRule="auto"/>
        <w:jc w:val="center"/>
        <w:rPr>
          <w:rFonts w:ascii="Sakkal Majalla" w:hAnsi="Sakkal Majalla" w:cs="Sakkal Majalla"/>
          <w:b/>
          <w:bCs/>
          <w:color w:val="4472C4" w:themeColor="accent5"/>
          <w:sz w:val="40"/>
          <w:szCs w:val="40"/>
          <w:u w:val="single"/>
        </w:rPr>
      </w:pPr>
      <w:r>
        <w:rPr>
          <w:rFonts w:ascii="Sakkal Majalla" w:hAnsi="Sakkal Majalla" w:cs="Sakkal Majalla" w:hint="cs"/>
          <w:b/>
          <w:bCs/>
          <w:color w:val="4472C4" w:themeColor="accent5"/>
          <w:sz w:val="40"/>
          <w:szCs w:val="40"/>
          <w:u w:val="single"/>
          <w:rtl/>
        </w:rPr>
        <w:lastRenderedPageBreak/>
        <w:t xml:space="preserve"> </w:t>
      </w:r>
    </w:p>
    <w:p w14:paraId="333613FE" w14:textId="77777777" w:rsidR="00843772" w:rsidRDefault="00843772" w:rsidP="00BF37DA">
      <w:pPr>
        <w:spacing w:line="240" w:lineRule="auto"/>
        <w:rPr>
          <w:rFonts w:ascii="Sakkal Majalla" w:hAnsi="Sakkal Majalla" w:cs="Sakkal Majalla"/>
          <w:b/>
          <w:bCs/>
          <w:color w:val="4472C4" w:themeColor="accent5"/>
          <w:sz w:val="32"/>
          <w:szCs w:val="32"/>
          <w:u w:val="single"/>
          <w:rtl/>
        </w:rPr>
      </w:pPr>
    </w:p>
    <w:p w14:paraId="18308636" w14:textId="613E6F06" w:rsidR="00E604F7" w:rsidRPr="00E604F7" w:rsidRDefault="00E604F7" w:rsidP="00BF37DA">
      <w:pPr>
        <w:spacing w:line="240" w:lineRule="auto"/>
        <w:rPr>
          <w:rFonts w:ascii="Sakkal Majalla" w:hAnsi="Sakkal Majalla" w:cs="Sakkal Majalla"/>
          <w:b/>
          <w:bCs/>
          <w:color w:val="4472C4" w:themeColor="accent5"/>
          <w:sz w:val="32"/>
          <w:szCs w:val="32"/>
          <w:u w:val="single"/>
          <w:rtl/>
        </w:rPr>
      </w:pPr>
      <w:r w:rsidRPr="00E604F7">
        <w:rPr>
          <w:rFonts w:ascii="Sakkal Majalla" w:hAnsi="Sakkal Majalla" w:cs="Sakkal Majalla"/>
          <w:b/>
          <w:bCs/>
          <w:color w:val="4472C4" w:themeColor="accent5"/>
          <w:sz w:val="32"/>
          <w:szCs w:val="32"/>
          <w:u w:val="single"/>
          <w:rtl/>
        </w:rPr>
        <w:t>سياسة الاستبدال والارجاع الخاصة بالتبرعات</w:t>
      </w:r>
      <w:r>
        <w:rPr>
          <w:rFonts w:ascii="Sakkal Majalla" w:hAnsi="Sakkal Majalla" w:cs="Sakkal Majalla" w:hint="cs"/>
          <w:b/>
          <w:bCs/>
          <w:color w:val="4472C4" w:themeColor="accent5"/>
          <w:sz w:val="32"/>
          <w:szCs w:val="32"/>
          <w:u w:val="single"/>
          <w:rtl/>
        </w:rPr>
        <w:t>:</w:t>
      </w:r>
    </w:p>
    <w:p w14:paraId="5548628D" w14:textId="77777777" w:rsidR="00E604F7" w:rsidRPr="00E604F7" w:rsidRDefault="00E604F7" w:rsidP="00BF37DA">
      <w:pPr>
        <w:spacing w:line="240" w:lineRule="auto"/>
        <w:rPr>
          <w:rFonts w:ascii="Sakkal Majalla" w:hAnsi="Sakkal Majalla" w:cs="Sakkal Majalla"/>
          <w:b/>
          <w:bCs/>
          <w:sz w:val="28"/>
          <w:szCs w:val="28"/>
          <w:rtl/>
        </w:rPr>
      </w:pPr>
      <w:r w:rsidRPr="00E604F7">
        <w:rPr>
          <w:rFonts w:ascii="Sakkal Majalla" w:hAnsi="Sakkal Majalla" w:cs="Sakkal Majalla"/>
          <w:b/>
          <w:bCs/>
          <w:sz w:val="28"/>
          <w:szCs w:val="28"/>
          <w:rtl/>
        </w:rPr>
        <w:t xml:space="preserve">جميع التبرعات يتم تقديمها طواعية. جميع التبرعات ستصل إلى مستحقيها وغير مسترجعة إلا إذا تحقق السبب </w:t>
      </w:r>
      <w:r w:rsidRPr="00E604F7">
        <w:rPr>
          <w:rFonts w:ascii="Sakkal Majalla" w:hAnsi="Sakkal Majalla" w:cs="Sakkal Majalla"/>
          <w:b/>
          <w:bCs/>
          <w:color w:val="4472C4" w:themeColor="accent5"/>
          <w:sz w:val="28"/>
          <w:szCs w:val="28"/>
          <w:rtl/>
        </w:rPr>
        <w:t>التالي:</w:t>
      </w:r>
    </w:p>
    <w:p w14:paraId="54F99656" w14:textId="77777777" w:rsidR="00E604F7" w:rsidRPr="00E604F7" w:rsidRDefault="00E604F7" w:rsidP="00BF37DA">
      <w:pPr>
        <w:spacing w:line="240" w:lineRule="auto"/>
        <w:rPr>
          <w:rFonts w:ascii="Sakkal Majalla" w:hAnsi="Sakkal Majalla" w:cs="Sakkal Majalla"/>
          <w:b/>
          <w:bCs/>
          <w:color w:val="4472C4" w:themeColor="accent5"/>
          <w:sz w:val="32"/>
          <w:szCs w:val="32"/>
          <w:u w:val="single"/>
          <w:rtl/>
        </w:rPr>
      </w:pPr>
      <w:r w:rsidRPr="00E604F7">
        <w:rPr>
          <w:rFonts w:ascii="Sakkal Majalla" w:hAnsi="Sakkal Majalla" w:cs="Sakkal Majalla"/>
          <w:b/>
          <w:bCs/>
          <w:color w:val="4472C4" w:themeColor="accent5"/>
          <w:sz w:val="32"/>
          <w:szCs w:val="32"/>
          <w:u w:val="single"/>
          <w:rtl/>
        </w:rPr>
        <w:t>أولاً سياسة الاستبدال:</w:t>
      </w:r>
    </w:p>
    <w:p w14:paraId="0609364A" w14:textId="77777777" w:rsidR="00E604F7" w:rsidRPr="00E604F7" w:rsidRDefault="00E604F7" w:rsidP="00BF37DA">
      <w:pPr>
        <w:spacing w:line="240" w:lineRule="auto"/>
        <w:rPr>
          <w:rFonts w:ascii="Sakkal Majalla" w:hAnsi="Sakkal Majalla" w:cs="Sakkal Majalla"/>
          <w:b/>
          <w:bCs/>
          <w:sz w:val="28"/>
          <w:szCs w:val="28"/>
          <w:rtl/>
        </w:rPr>
      </w:pPr>
      <w:r w:rsidRPr="00E604F7">
        <w:rPr>
          <w:rFonts w:ascii="Sakkal Majalla" w:hAnsi="Sakkal Majalla" w:cs="Sakkal Majalla"/>
          <w:b/>
          <w:bCs/>
          <w:sz w:val="28"/>
          <w:szCs w:val="28"/>
          <w:rtl/>
        </w:rPr>
        <w:t>إن سياسة الاستبدال في الجمعية تقتضي التقدم بطلب مكتوب للجمعية يتم توضيح رغبة المتبرع في استبدال التبرع من مشروع لأخر بين مشاريع الجمعية وفرص التبرع المنشورة على منصة التبرع وذلك خلال 24 ساعة من عملة التبرع.</w:t>
      </w:r>
    </w:p>
    <w:p w14:paraId="2A746E94" w14:textId="77777777" w:rsidR="00E604F7" w:rsidRPr="00E604F7" w:rsidRDefault="00E604F7" w:rsidP="00BF37DA">
      <w:pPr>
        <w:spacing w:line="240" w:lineRule="auto"/>
        <w:rPr>
          <w:rFonts w:ascii="Sakkal Majalla" w:hAnsi="Sakkal Majalla" w:cs="Sakkal Majalla"/>
          <w:b/>
          <w:bCs/>
          <w:color w:val="4472C4" w:themeColor="accent5"/>
          <w:sz w:val="32"/>
          <w:szCs w:val="32"/>
          <w:u w:val="single"/>
          <w:rtl/>
        </w:rPr>
      </w:pPr>
      <w:r w:rsidRPr="00E604F7">
        <w:rPr>
          <w:rFonts w:ascii="Sakkal Majalla" w:hAnsi="Sakkal Majalla" w:cs="Sakkal Majalla"/>
          <w:b/>
          <w:bCs/>
          <w:color w:val="4472C4" w:themeColor="accent5"/>
          <w:sz w:val="32"/>
          <w:szCs w:val="32"/>
          <w:u w:val="single"/>
          <w:rtl/>
        </w:rPr>
        <w:t>ثانياً سياسة الاسترجاع:</w:t>
      </w:r>
    </w:p>
    <w:p w14:paraId="4FC2F85C" w14:textId="77777777" w:rsidR="00E604F7" w:rsidRPr="00E604F7" w:rsidRDefault="00E604F7" w:rsidP="00BF37DA">
      <w:pPr>
        <w:spacing w:line="240" w:lineRule="auto"/>
        <w:rPr>
          <w:rFonts w:ascii="Sakkal Majalla" w:hAnsi="Sakkal Majalla" w:cs="Sakkal Majalla"/>
          <w:b/>
          <w:bCs/>
          <w:sz w:val="28"/>
          <w:szCs w:val="28"/>
          <w:rtl/>
        </w:rPr>
      </w:pPr>
      <w:r w:rsidRPr="00E604F7">
        <w:rPr>
          <w:rFonts w:ascii="Sakkal Majalla" w:hAnsi="Sakkal Majalla" w:cs="Sakkal Majalla"/>
          <w:b/>
          <w:bCs/>
          <w:sz w:val="28"/>
          <w:szCs w:val="28"/>
          <w:rtl/>
        </w:rPr>
        <w:t xml:space="preserve">تخضع سياسة الاسترجاع للضوابط الشرعية المعمول بها في المملكة العربية السعودية والتي </w:t>
      </w:r>
      <w:r w:rsidRPr="00E604F7">
        <w:rPr>
          <w:rFonts w:ascii="Sakkal Majalla" w:hAnsi="Sakkal Majalla" w:cs="Sakkal Majalla"/>
          <w:b/>
          <w:bCs/>
          <w:color w:val="4472C4" w:themeColor="accent5"/>
          <w:sz w:val="28"/>
          <w:szCs w:val="28"/>
          <w:rtl/>
        </w:rPr>
        <w:t>تقتضي ما يلي:</w:t>
      </w:r>
    </w:p>
    <w:p w14:paraId="05BEBE0A" w14:textId="77777777" w:rsidR="00E604F7" w:rsidRPr="00E604F7" w:rsidRDefault="00E604F7" w:rsidP="00BF37DA">
      <w:pPr>
        <w:pStyle w:val="a3"/>
        <w:numPr>
          <w:ilvl w:val="0"/>
          <w:numId w:val="34"/>
        </w:numPr>
        <w:spacing w:line="240" w:lineRule="auto"/>
        <w:rPr>
          <w:rFonts w:ascii="Sakkal Majalla" w:hAnsi="Sakkal Majalla" w:cs="Sakkal Majalla"/>
          <w:b/>
          <w:bCs/>
          <w:sz w:val="28"/>
          <w:szCs w:val="28"/>
        </w:rPr>
      </w:pPr>
      <w:r w:rsidRPr="00E604F7">
        <w:rPr>
          <w:rFonts w:ascii="Sakkal Majalla" w:hAnsi="Sakkal Majalla" w:cs="Sakkal Majalla"/>
          <w:b/>
          <w:bCs/>
          <w:sz w:val="28"/>
          <w:szCs w:val="28"/>
          <w:rtl/>
        </w:rPr>
        <w:t>يمكن الاسترجاع للمبالغ التي تم تحويلها للجمعية عن طريق الخطأ.</w:t>
      </w:r>
    </w:p>
    <w:p w14:paraId="018D263B" w14:textId="77777777" w:rsidR="00E604F7" w:rsidRPr="00E604F7" w:rsidRDefault="00E604F7" w:rsidP="00BF37DA">
      <w:pPr>
        <w:pStyle w:val="a3"/>
        <w:numPr>
          <w:ilvl w:val="0"/>
          <w:numId w:val="34"/>
        </w:numPr>
        <w:spacing w:line="240" w:lineRule="auto"/>
        <w:rPr>
          <w:rFonts w:ascii="Sakkal Majalla" w:hAnsi="Sakkal Majalla" w:cs="Sakkal Majalla"/>
          <w:b/>
          <w:bCs/>
          <w:sz w:val="28"/>
          <w:szCs w:val="28"/>
        </w:rPr>
      </w:pPr>
      <w:r w:rsidRPr="00E604F7">
        <w:rPr>
          <w:rFonts w:ascii="Sakkal Majalla" w:hAnsi="Sakkal Majalla" w:cs="Sakkal Majalla"/>
          <w:b/>
          <w:bCs/>
          <w:sz w:val="28"/>
          <w:szCs w:val="28"/>
          <w:rtl/>
        </w:rPr>
        <w:t>يتاح استرجاع التبرعات خلال يومين عمل من عملة التبرع شريطة ألا يكون التبرع مرتبط بمشروع يتم تنفيذه في لحظة التبرع لاحتمالية صرف التبرع ضمن المشروع.</w:t>
      </w:r>
    </w:p>
    <w:p w14:paraId="1F005970" w14:textId="77777777" w:rsidR="00E604F7" w:rsidRPr="00E604F7" w:rsidRDefault="00E604F7" w:rsidP="00BF37DA">
      <w:pPr>
        <w:pStyle w:val="a3"/>
        <w:numPr>
          <w:ilvl w:val="0"/>
          <w:numId w:val="34"/>
        </w:numPr>
        <w:spacing w:line="240" w:lineRule="auto"/>
        <w:rPr>
          <w:rFonts w:ascii="Sakkal Majalla" w:hAnsi="Sakkal Majalla" w:cs="Sakkal Majalla"/>
          <w:b/>
          <w:bCs/>
          <w:sz w:val="28"/>
          <w:szCs w:val="28"/>
        </w:rPr>
      </w:pPr>
      <w:r w:rsidRPr="00E604F7">
        <w:rPr>
          <w:rFonts w:ascii="Sakkal Majalla" w:hAnsi="Sakkal Majalla" w:cs="Sakkal Majalla"/>
          <w:b/>
          <w:bCs/>
          <w:sz w:val="28"/>
          <w:szCs w:val="28"/>
          <w:rtl/>
        </w:rPr>
        <w:t>لا يمكن استرجاع التبرعات المرتبطة بالأوقاف أو الزكاة.</w:t>
      </w:r>
    </w:p>
    <w:p w14:paraId="6B73D369" w14:textId="77777777" w:rsidR="00E604F7" w:rsidRPr="00E604F7" w:rsidRDefault="00E604F7" w:rsidP="00BF37DA">
      <w:pPr>
        <w:pStyle w:val="a3"/>
        <w:numPr>
          <w:ilvl w:val="0"/>
          <w:numId w:val="34"/>
        </w:numPr>
        <w:spacing w:line="240" w:lineRule="auto"/>
        <w:rPr>
          <w:rFonts w:ascii="Sakkal Majalla" w:hAnsi="Sakkal Majalla" w:cs="Sakkal Majalla"/>
          <w:b/>
          <w:bCs/>
          <w:sz w:val="28"/>
          <w:szCs w:val="28"/>
        </w:rPr>
      </w:pPr>
      <w:r w:rsidRPr="00E604F7">
        <w:rPr>
          <w:rFonts w:ascii="Sakkal Majalla" w:hAnsi="Sakkal Majalla" w:cs="Sakkal Majalla"/>
          <w:b/>
          <w:bCs/>
          <w:sz w:val="28"/>
          <w:szCs w:val="28"/>
          <w:rtl/>
        </w:rPr>
        <w:t>عند الرغبة في الاسترجاع يجب التقدم بطلب مكتوب لإدارة الجمعية موضحاً فيه مبررات الاسترجاع خلال مدة لا تزيد عن يومين عمل.</w:t>
      </w:r>
    </w:p>
    <w:p w14:paraId="5582518D" w14:textId="77777777" w:rsidR="00E604F7" w:rsidRPr="00E604F7" w:rsidRDefault="00E604F7" w:rsidP="00BF37DA">
      <w:pPr>
        <w:pStyle w:val="a3"/>
        <w:numPr>
          <w:ilvl w:val="0"/>
          <w:numId w:val="34"/>
        </w:numPr>
        <w:spacing w:line="240" w:lineRule="auto"/>
        <w:rPr>
          <w:rFonts w:ascii="Sakkal Majalla" w:hAnsi="Sakkal Majalla" w:cs="Sakkal Majalla"/>
          <w:b/>
          <w:bCs/>
          <w:sz w:val="28"/>
          <w:szCs w:val="28"/>
        </w:rPr>
      </w:pPr>
      <w:r w:rsidRPr="00E604F7">
        <w:rPr>
          <w:rFonts w:ascii="Sakkal Majalla" w:hAnsi="Sakkal Majalla" w:cs="Sakkal Majalla"/>
          <w:b/>
          <w:bCs/>
          <w:sz w:val="28"/>
          <w:szCs w:val="28"/>
          <w:rtl/>
        </w:rPr>
        <w:t>يتم الإرجاع بالطريقة المناسبة (على نفس وسيلة الدفع التي تمت منها عملية الدفع) وبحسب ما تراه الجمعية، وفي غضون فترة ثلاثين يوماً من تاريخ توفير البيانات التي تطلبها الجمعية، مخصوما منه أي مصروفات أو رسوم اقتطعت من المبلغ في عملية التبرع، أو تكون لازمة لعملية الإرجاع.</w:t>
      </w:r>
    </w:p>
    <w:p w14:paraId="7A48A1C8" w14:textId="55DBC9D1" w:rsidR="00125672" w:rsidRPr="00E604F7" w:rsidRDefault="00E604F7" w:rsidP="00E604F7">
      <w:pPr>
        <w:rPr>
          <w:rFonts w:ascii="Sakkal Majalla" w:hAnsi="Sakkal Majalla" w:cs="Sakkal Majalla"/>
          <w:b/>
          <w:bCs/>
          <w:sz w:val="32"/>
          <w:szCs w:val="32"/>
          <w:rtl/>
        </w:rPr>
      </w:pPr>
      <w:r w:rsidRPr="00E604F7">
        <w:rPr>
          <w:rFonts w:ascii="Sakkal Majalla" w:hAnsi="Sakkal Majalla" w:cs="Sakkal Majalla"/>
          <w:b/>
          <w:bCs/>
          <w:color w:val="4472C4" w:themeColor="accent5"/>
          <w:sz w:val="32"/>
          <w:szCs w:val="32"/>
          <w:u w:val="single"/>
          <w:rtl/>
        </w:rPr>
        <w:t>ملاحـظـة:</w:t>
      </w:r>
      <w:r w:rsidRPr="00D11535">
        <w:rPr>
          <w:rFonts w:ascii="Sakkal Majalla" w:hAnsi="Sakkal Majalla" w:cs="Sakkal Majalla"/>
          <w:b/>
          <w:bCs/>
          <w:sz w:val="32"/>
          <w:szCs w:val="32"/>
          <w:rtl/>
        </w:rPr>
        <w:t xml:space="preserve"> </w:t>
      </w:r>
      <w:r w:rsidRPr="00E604F7">
        <w:rPr>
          <w:rFonts w:ascii="Sakkal Majalla" w:hAnsi="Sakkal Majalla" w:cs="Sakkal Majalla"/>
          <w:b/>
          <w:bCs/>
          <w:sz w:val="28"/>
          <w:szCs w:val="28"/>
          <w:rtl/>
        </w:rPr>
        <w:t xml:space="preserve">للجمعية الحق الكامل في رفض إعادة الأموال للمتبرع إذا تبين وجود تحايل وسوء </w:t>
      </w:r>
      <w:r w:rsidRPr="00E604F7">
        <w:rPr>
          <w:rFonts w:ascii="Sakkal Majalla" w:hAnsi="Sakkal Majalla" w:cs="Sakkal Majalla" w:hint="cs"/>
          <w:b/>
          <w:bCs/>
          <w:sz w:val="28"/>
          <w:szCs w:val="28"/>
          <w:rtl/>
        </w:rPr>
        <w:t>نية</w:t>
      </w:r>
      <w:r w:rsidRPr="00E604F7">
        <w:rPr>
          <w:rFonts w:ascii="Sakkal Majalla" w:hAnsi="Sakkal Majalla" w:cs="Sakkal Majalla"/>
          <w:b/>
          <w:bCs/>
          <w:sz w:val="28"/>
          <w:szCs w:val="28"/>
          <w:rtl/>
        </w:rPr>
        <w:t xml:space="preserve"> من المتبرع أو أن التبرع تم بالنيابة عن طرف آخر.</w:t>
      </w:r>
    </w:p>
    <w:p w14:paraId="18892ADF" w14:textId="77777777" w:rsidR="00843772" w:rsidRDefault="00843772" w:rsidP="00CC243A">
      <w:pPr>
        <w:spacing w:after="0" w:line="240" w:lineRule="auto"/>
        <w:ind w:left="360"/>
        <w:jc w:val="center"/>
        <w:rPr>
          <w:rFonts w:ascii="Sakkal Majalla" w:hAnsi="Sakkal Majalla" w:cs="Sakkal Majalla"/>
          <w:b/>
          <w:bCs/>
          <w:color w:val="4472C4" w:themeColor="accent5"/>
          <w:sz w:val="32"/>
          <w:szCs w:val="32"/>
          <w:rtl/>
        </w:rPr>
      </w:pPr>
    </w:p>
    <w:p w14:paraId="4513EFFD" w14:textId="04B7C18F" w:rsidR="00D86138" w:rsidRPr="00843772" w:rsidRDefault="00D86138" w:rsidP="00CC243A">
      <w:pPr>
        <w:spacing w:after="0" w:line="240" w:lineRule="auto"/>
        <w:ind w:left="360"/>
        <w:jc w:val="center"/>
        <w:rPr>
          <w:rFonts w:ascii="Sakkal Majalla" w:hAnsi="Sakkal Majalla" w:cs="Sakkal Majalla"/>
          <w:b/>
          <w:bCs/>
          <w:color w:val="4472C4" w:themeColor="accent5"/>
          <w:sz w:val="32"/>
          <w:szCs w:val="32"/>
          <w:rtl/>
        </w:rPr>
      </w:pPr>
      <w:r w:rsidRPr="00843772">
        <w:rPr>
          <w:rFonts w:ascii="Sakkal Majalla" w:hAnsi="Sakkal Majalla" w:cs="Sakkal Majalla"/>
          <w:b/>
          <w:bCs/>
          <w:color w:val="4472C4" w:themeColor="accent5"/>
          <w:sz w:val="32"/>
          <w:szCs w:val="32"/>
          <w:rtl/>
        </w:rPr>
        <w:t xml:space="preserve">تم بحمد </w:t>
      </w:r>
      <w:r w:rsidR="007D10EA" w:rsidRPr="00843772">
        <w:rPr>
          <w:rFonts w:ascii="Sakkal Majalla" w:hAnsi="Sakkal Majalla" w:cs="Sakkal Majalla" w:hint="cs"/>
          <w:b/>
          <w:bCs/>
          <w:color w:val="4472C4" w:themeColor="accent5"/>
          <w:sz w:val="32"/>
          <w:szCs w:val="32"/>
          <w:rtl/>
        </w:rPr>
        <w:t>الله</w:t>
      </w:r>
      <w:r w:rsidR="00843772" w:rsidRPr="00843772">
        <w:rPr>
          <w:rFonts w:ascii="Sakkal Majalla" w:hAnsi="Sakkal Majalla" w:cs="Sakkal Majalla" w:hint="cs"/>
          <w:b/>
          <w:bCs/>
          <w:color w:val="4472C4" w:themeColor="accent5"/>
          <w:sz w:val="32"/>
          <w:szCs w:val="32"/>
          <w:rtl/>
        </w:rPr>
        <w:t xml:space="preserve"> اعتماده من مجلس الإدارة</w:t>
      </w:r>
    </w:p>
    <w:p w14:paraId="52D98F51" w14:textId="0F675484" w:rsidR="007D10EA" w:rsidRDefault="007D10EA" w:rsidP="00843772">
      <w:pPr>
        <w:pStyle w:val="a3"/>
        <w:spacing w:line="240" w:lineRule="auto"/>
        <w:ind w:left="450" w:right="1985"/>
        <w:rPr>
          <w:rFonts w:ascii="Sakkal Majalla" w:hAnsi="Sakkal Majalla" w:cs="Sakkal Majalla"/>
          <w:sz w:val="28"/>
          <w:szCs w:val="28"/>
          <w:rtl/>
        </w:rPr>
      </w:pPr>
      <w:r>
        <w:rPr>
          <w:rFonts w:ascii="Sakkal Majalla" w:hAnsi="Sakkal Majalla" w:cs="Sakkal Majalla"/>
          <w:sz w:val="28"/>
          <w:szCs w:val="28"/>
          <w:rtl/>
        </w:rPr>
        <w:tab/>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4384" behindDoc="0" locked="0" layoutInCell="1" allowOverlap="1" wp14:anchorId="3A2B6165" wp14:editId="63A5529F">
                <wp:simplePos x="0" y="0"/>
                <wp:positionH relativeFrom="column">
                  <wp:posOffset>11544180</wp:posOffset>
                </wp:positionH>
                <wp:positionV relativeFrom="paragraph">
                  <wp:posOffset>5481730</wp:posOffset>
                </wp:positionV>
                <wp:extent cx="360" cy="360"/>
                <wp:effectExtent l="76200" t="114300" r="95250" b="133350"/>
                <wp:wrapNone/>
                <wp:docPr id="1679265227" name="حبر 1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5D78D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5" o:spid="_x0000_s1026" type="#_x0000_t75" style="position:absolute;left:0;text-align:left;margin-left:906.15pt;margin-top:426pt;width:5.7pt;height:11.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">
                <v:imagedata r:id="rId9"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3360" behindDoc="0" locked="0" layoutInCell="1" allowOverlap="1" wp14:anchorId="2CD5EE4A" wp14:editId="262345E8">
                <wp:simplePos x="0" y="0"/>
                <wp:positionH relativeFrom="column">
                  <wp:posOffset>10696380</wp:posOffset>
                </wp:positionH>
                <wp:positionV relativeFrom="paragraph">
                  <wp:posOffset>5843890</wp:posOffset>
                </wp:positionV>
                <wp:extent cx="360" cy="141840"/>
                <wp:effectExtent l="95250" t="133350" r="114300" b="163195"/>
                <wp:wrapNone/>
                <wp:docPr id="1973792883" name="حبر 11"/>
                <wp:cNvGraphicFramePr/>
                <a:graphic xmlns:a="http://schemas.openxmlformats.org/drawingml/2006/main">
                  <a:graphicData uri="http://schemas.microsoft.com/office/word/2010/wordprocessingInk">
                    <w14:contentPart bwMode="auto" r:id="rId10">
                      <w14:nvContentPartPr>
                        <w14:cNvContentPartPr/>
                      </w14:nvContentPartPr>
                      <w14:xfrm>
                        <a:off x="0" y="0"/>
                        <a:ext cx="360" cy="141840"/>
                      </w14:xfrm>
                    </w14:contentPart>
                  </a:graphicData>
                </a:graphic>
              </wp:anchor>
            </w:drawing>
          </mc:Choice>
          <mc:Fallback>
            <w:pict>
              <v:shape w14:anchorId="1B799CC4" id="حبر 11" o:spid="_x0000_s1026" type="#_x0000_t75" style="position:absolute;left:0;text-align:left;margin-left:838pt;margin-top:451.65pt;width:8.55pt;height:28.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">
                <v:imagedata r:id="rId11"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2336" behindDoc="0" locked="0" layoutInCell="1" allowOverlap="1" wp14:anchorId="323D9186" wp14:editId="7F049D04">
                <wp:simplePos x="0" y="0"/>
                <wp:positionH relativeFrom="column">
                  <wp:posOffset>10696380</wp:posOffset>
                </wp:positionH>
                <wp:positionV relativeFrom="paragraph">
                  <wp:posOffset>5843890</wp:posOffset>
                </wp:positionV>
                <wp:extent cx="360" cy="360"/>
                <wp:effectExtent l="95250" t="152400" r="114300" b="152400"/>
                <wp:wrapNone/>
                <wp:docPr id="676942659" name="حبر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9FEAC1E" id="حبر 10" o:spid="_x0000_s1026" type="#_x0000_t75" style="position:absolute;left:0;text-align:left;margin-left:838pt;margin-top:451.65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A+VQYj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1312" behindDoc="0" locked="0" layoutInCell="1" allowOverlap="1" wp14:anchorId="6F088C66" wp14:editId="35FF1F44">
                <wp:simplePos x="0" y="0"/>
                <wp:positionH relativeFrom="column">
                  <wp:posOffset>10696380</wp:posOffset>
                </wp:positionH>
                <wp:positionV relativeFrom="paragraph">
                  <wp:posOffset>5843890</wp:posOffset>
                </wp:positionV>
                <wp:extent cx="360" cy="360"/>
                <wp:effectExtent l="95250" t="152400" r="114300" b="152400"/>
                <wp:wrapNone/>
                <wp:docPr id="1726470483" name="حبر 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06BE0CF" id="حبر 9" o:spid="_x0000_s1026" type="#_x0000_t75" style="position:absolute;left:0;text-align:left;margin-left:838pt;margin-top:451.65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NAA4H/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p>
    <w:p w14:paraId="57115C75" w14:textId="77777777" w:rsidR="00843772" w:rsidRPr="007D10EA" w:rsidRDefault="00843772" w:rsidP="00843772">
      <w:pPr>
        <w:pStyle w:val="a3"/>
        <w:spacing w:line="240" w:lineRule="auto"/>
        <w:ind w:left="450" w:right="1985"/>
        <w:rPr>
          <w:rFonts w:ascii="Sakkal Majalla" w:hAnsi="Sakkal Majalla" w:cs="Sakkal Majalla"/>
          <w:sz w:val="28"/>
          <w:szCs w:val="28"/>
          <w:rtl/>
        </w:rPr>
      </w:pPr>
    </w:p>
    <w:sectPr w:rsidR="00843772" w:rsidRPr="007D10EA" w:rsidSect="000F63A6">
      <w:headerReference w:type="default" r:id="rId15"/>
      <w:footerReference w:type="default" r:id="rId16"/>
      <w:pgSz w:w="11906" w:h="16838"/>
      <w:pgMar w:top="1440" w:right="991"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9F322" w14:textId="77777777" w:rsidR="00D80088" w:rsidRDefault="00D80088" w:rsidP="0099161F">
      <w:pPr>
        <w:spacing w:after="0" w:line="240" w:lineRule="auto"/>
      </w:pPr>
      <w:r>
        <w:separator/>
      </w:r>
    </w:p>
  </w:endnote>
  <w:endnote w:type="continuationSeparator" w:id="0">
    <w:p w14:paraId="506AC49B" w14:textId="77777777" w:rsidR="00D80088" w:rsidRDefault="00D80088" w:rsidP="0099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hammad SAF 1">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icrosoft JhengHei Light">
    <w:panose1 w:val="020B0304030504040204"/>
    <w:charset w:val="88"/>
    <w:family w:val="swiss"/>
    <w:pitch w:val="variable"/>
    <w:sig w:usb0="800002A7" w:usb1="28CF4400" w:usb2="00000016" w:usb3="00000000" w:csb0="00100009" w:csb1="00000000"/>
  </w:font>
  <w:font w:name="PT Bold Broken">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C4C0" w14:textId="5CACD70F" w:rsidR="00A564A6" w:rsidRDefault="00A564A6" w:rsidP="00A564A6">
    <w:pPr>
      <w:pStyle w:val="a6"/>
      <w:tabs>
        <w:tab w:val="clear" w:pos="4153"/>
        <w:tab w:val="clear" w:pos="8306"/>
        <w:tab w:val="left" w:pos="8819"/>
      </w:tabs>
    </w:pPr>
    <w:r>
      <w:rPr>
        <w:b/>
        <w:bCs/>
        <w:noProof/>
        <w:sz w:val="32"/>
        <w:szCs w:val="32"/>
        <w:rtl/>
        <w:lang w:val="ar-SA"/>
      </w:rPr>
      <mc:AlternateContent>
        <mc:Choice Requires="wps">
          <w:drawing>
            <wp:anchor distT="0" distB="0" distL="114300" distR="114300" simplePos="0" relativeHeight="251663360" behindDoc="0" locked="0" layoutInCell="1" allowOverlap="1" wp14:anchorId="7377907E" wp14:editId="187DE242">
              <wp:simplePos x="0" y="0"/>
              <wp:positionH relativeFrom="column">
                <wp:posOffset>5533390</wp:posOffset>
              </wp:positionH>
              <wp:positionV relativeFrom="paragraph">
                <wp:posOffset>428625</wp:posOffset>
              </wp:positionV>
              <wp:extent cx="1590675" cy="161925"/>
              <wp:effectExtent l="0" t="0" r="9525" b="9525"/>
              <wp:wrapNone/>
              <wp:docPr id="1361788160"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0FD47" id="مستطيل 9" o:spid="_x0000_s1026" style="position:absolute;left:0;text-align:left;margin-left:435.7pt;margin-top:33.75pt;width:125.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" fillcolor="#0070c0" stroked="f">
              <v:fill opacity="32896f"/>
            </v:rect>
          </w:pict>
        </mc:Fallback>
      </mc:AlternateContent>
    </w:r>
    <w:r>
      <w:rPr>
        <w:b/>
        <w:bCs/>
        <w:noProof/>
        <w:sz w:val="32"/>
        <w:szCs w:val="32"/>
        <w:rtl/>
        <w:lang w:val="ar-SA"/>
      </w:rPr>
      <mc:AlternateContent>
        <mc:Choice Requires="wps">
          <w:drawing>
            <wp:anchor distT="0" distB="0" distL="114300" distR="114300" simplePos="0" relativeHeight="251665408" behindDoc="0" locked="0" layoutInCell="1" allowOverlap="1" wp14:anchorId="7C76017A" wp14:editId="56D5DD69">
              <wp:simplePos x="0" y="0"/>
              <wp:positionH relativeFrom="page">
                <wp:align>left</wp:align>
              </wp:positionH>
              <wp:positionV relativeFrom="paragraph">
                <wp:posOffset>415290</wp:posOffset>
              </wp:positionV>
              <wp:extent cx="1590675" cy="161925"/>
              <wp:effectExtent l="0" t="0" r="9525" b="9525"/>
              <wp:wrapNone/>
              <wp:docPr id="278756412"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2DA16" id="مستطيل 9" o:spid="_x0000_s1026" style="position:absolute;left:0;text-align:left;margin-left:0;margin-top:32.7pt;width:125.25pt;height:12.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" fillcolor="#0070c0" stroked="f">
              <v:fill opacity="32896f"/>
              <w10:wrap anchorx="page"/>
            </v:rect>
          </w:pict>
        </mc:Fallback>
      </mc:AlternateContent>
    </w:r>
    <w:sdt>
      <w:sdtPr>
        <w:rPr>
          <w:rtl/>
        </w:rPr>
        <w:id w:val="-741947887"/>
        <w:docPartObj>
          <w:docPartGallery w:val="Page Numbers (Bottom of Page)"/>
          <w:docPartUnique/>
        </w:docPartObj>
      </w:sdtPr>
      <w:sdtContent>
        <w:r w:rsidRPr="00A564A6">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251CBE80" wp14:editId="3A543A95">
                  <wp:simplePos x="0" y="0"/>
                  <wp:positionH relativeFrom="margin">
                    <wp:align>center</wp:align>
                  </wp:positionH>
                  <wp:positionV relativeFrom="bottomMargin">
                    <wp:align>center</wp:align>
                  </wp:positionV>
                  <wp:extent cx="1282700" cy="343535"/>
                  <wp:effectExtent l="38100" t="19050" r="50800" b="18415"/>
                  <wp:wrapNone/>
                  <wp:docPr id="1003945547" name="شريط: منحني ومائل لأسف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CBE8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ومائل لأسفل 2"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" fillcolor="white [3201]" strokecolor="#5b9bd5 [3204]" strokeweight="1pt">
                  <v:stroke joinstyle="miter"/>
                  <v:textbo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v:textbox>
                  <w10:wrap anchorx="margin" anchory="margin"/>
                </v:shape>
              </w:pict>
            </mc:Fallback>
          </mc:AlternateContent>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55EAD" w14:textId="77777777" w:rsidR="00D80088" w:rsidRDefault="00D80088" w:rsidP="0099161F">
      <w:pPr>
        <w:spacing w:after="0" w:line="240" w:lineRule="auto"/>
      </w:pPr>
      <w:r>
        <w:separator/>
      </w:r>
    </w:p>
  </w:footnote>
  <w:footnote w:type="continuationSeparator" w:id="0">
    <w:p w14:paraId="0F81916D" w14:textId="77777777" w:rsidR="00D80088" w:rsidRDefault="00D80088" w:rsidP="00991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F286" w14:textId="50A94F1F" w:rsidR="00A564A6" w:rsidRDefault="00A564A6">
    <w:pPr>
      <w:pStyle w:val="a5"/>
    </w:pPr>
    <w:r>
      <w:rPr>
        <w:noProof/>
      </w:rPr>
      <w:drawing>
        <wp:anchor distT="0" distB="0" distL="114300" distR="114300" simplePos="0" relativeHeight="251667456" behindDoc="1" locked="0" layoutInCell="1" allowOverlap="1" wp14:anchorId="0A4D4A62" wp14:editId="18B9EFAE">
          <wp:simplePos x="0" y="0"/>
          <wp:positionH relativeFrom="margin">
            <wp:align>left</wp:align>
          </wp:positionH>
          <wp:positionV relativeFrom="paragraph">
            <wp:posOffset>-240030</wp:posOffset>
          </wp:positionV>
          <wp:extent cx="600075" cy="666115"/>
          <wp:effectExtent l="0" t="0" r="9525" b="635"/>
          <wp:wrapNone/>
          <wp:docPr id="54504743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7434" name="صورة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66611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szCs w:val="32"/>
        <w:rtl/>
        <w:lang w:val="ar-SA"/>
      </w:rPr>
      <mc:AlternateContent>
        <mc:Choice Requires="wps">
          <w:drawing>
            <wp:anchor distT="0" distB="0" distL="114300" distR="114300" simplePos="0" relativeHeight="251661312" behindDoc="0" locked="0" layoutInCell="1" allowOverlap="1" wp14:anchorId="2D922173" wp14:editId="5A12C8C8">
              <wp:simplePos x="0" y="0"/>
              <wp:positionH relativeFrom="page">
                <wp:posOffset>0</wp:posOffset>
              </wp:positionH>
              <wp:positionV relativeFrom="paragraph">
                <wp:posOffset>-716279</wp:posOffset>
              </wp:positionV>
              <wp:extent cx="7810500" cy="476250"/>
              <wp:effectExtent l="0" t="0" r="0" b="0"/>
              <wp:wrapNone/>
              <wp:docPr id="329739254" name="مستطيل 9"/>
              <wp:cNvGraphicFramePr/>
              <a:graphic xmlns:a="http://schemas.openxmlformats.org/drawingml/2006/main">
                <a:graphicData uri="http://schemas.microsoft.com/office/word/2010/wordprocessingShape">
                  <wps:wsp>
                    <wps:cNvSpPr/>
                    <wps:spPr>
                      <a:xfrm>
                        <a:off x="0" y="0"/>
                        <a:ext cx="7810500" cy="476250"/>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2C404" id="مستطيل 9" o:spid="_x0000_s1026" style="position:absolute;left:0;text-align:left;margin-left:0;margin-top:-56.4pt;width:615pt;height: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" fillcolor="#0070c0" stroked="f">
              <v:fill opacity="32896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C8F"/>
    <w:multiLevelType w:val="hybridMultilevel"/>
    <w:tmpl w:val="3FB8EB9C"/>
    <w:lvl w:ilvl="0" w:tplc="F7D2C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E4DDC"/>
    <w:multiLevelType w:val="hybridMultilevel"/>
    <w:tmpl w:val="D146E444"/>
    <w:lvl w:ilvl="0" w:tplc="283CCD62">
      <w:start w:val="1"/>
      <w:numFmt w:val="arabicAlpha"/>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7E96"/>
    <w:multiLevelType w:val="hybridMultilevel"/>
    <w:tmpl w:val="E9FC3154"/>
    <w:lvl w:ilvl="0" w:tplc="71B819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57BAB"/>
    <w:multiLevelType w:val="hybridMultilevel"/>
    <w:tmpl w:val="3F8AEF7C"/>
    <w:lvl w:ilvl="0" w:tplc="AF98E8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E3A4D"/>
    <w:multiLevelType w:val="hybridMultilevel"/>
    <w:tmpl w:val="320C8454"/>
    <w:lvl w:ilvl="0" w:tplc="D05016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154A1"/>
    <w:multiLevelType w:val="hybridMultilevel"/>
    <w:tmpl w:val="600E8BB0"/>
    <w:lvl w:ilvl="0" w:tplc="2D06BE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73C38"/>
    <w:multiLevelType w:val="hybridMultilevel"/>
    <w:tmpl w:val="0532AC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32C95"/>
    <w:multiLevelType w:val="hybridMultilevel"/>
    <w:tmpl w:val="CC44C0F6"/>
    <w:lvl w:ilvl="0" w:tplc="02A616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30055"/>
    <w:multiLevelType w:val="hybridMultilevel"/>
    <w:tmpl w:val="F8D829D4"/>
    <w:lvl w:ilvl="0" w:tplc="55BA3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57E03"/>
    <w:multiLevelType w:val="hybridMultilevel"/>
    <w:tmpl w:val="766EC4EE"/>
    <w:lvl w:ilvl="0" w:tplc="5EE4B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666D4"/>
    <w:multiLevelType w:val="hybridMultilevel"/>
    <w:tmpl w:val="4BB61CA0"/>
    <w:lvl w:ilvl="0" w:tplc="FB94E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176B9"/>
    <w:multiLevelType w:val="hybridMultilevel"/>
    <w:tmpl w:val="B6A2E396"/>
    <w:lvl w:ilvl="0" w:tplc="2D128F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710A1"/>
    <w:multiLevelType w:val="hybridMultilevel"/>
    <w:tmpl w:val="C88065F2"/>
    <w:lvl w:ilvl="0" w:tplc="B3CC4B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76950"/>
    <w:multiLevelType w:val="hybridMultilevel"/>
    <w:tmpl w:val="C938EF2C"/>
    <w:lvl w:ilvl="0" w:tplc="DCDEE166">
      <w:start w:val="1"/>
      <w:numFmt w:val="bullet"/>
      <w:lvlText w:val="-"/>
      <w:lvlJc w:val="left"/>
      <w:pPr>
        <w:ind w:left="720" w:hanging="360"/>
      </w:pPr>
      <w:rPr>
        <w:rFonts w:asciiTheme="minorHAnsi" w:eastAsiaTheme="minorHAnsi" w:hAnsiTheme="minorHAnsi" w:cs="mohammad SAF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41D83"/>
    <w:multiLevelType w:val="hybridMultilevel"/>
    <w:tmpl w:val="CAB29D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B77BE7"/>
    <w:multiLevelType w:val="hybridMultilevel"/>
    <w:tmpl w:val="B0F08E92"/>
    <w:lvl w:ilvl="0" w:tplc="FEA231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16B72"/>
    <w:multiLevelType w:val="hybridMultilevel"/>
    <w:tmpl w:val="17B49528"/>
    <w:lvl w:ilvl="0" w:tplc="EDDCB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5062B9"/>
    <w:multiLevelType w:val="hybridMultilevel"/>
    <w:tmpl w:val="8244EADA"/>
    <w:lvl w:ilvl="0" w:tplc="0570EF36">
      <w:start w:val="8"/>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52135D07"/>
    <w:multiLevelType w:val="hybridMultilevel"/>
    <w:tmpl w:val="4956C368"/>
    <w:lvl w:ilvl="0" w:tplc="2A765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E4008"/>
    <w:multiLevelType w:val="hybridMultilevel"/>
    <w:tmpl w:val="DAE2A9D6"/>
    <w:lvl w:ilvl="0" w:tplc="5678BB52">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EE4ABC"/>
    <w:multiLevelType w:val="hybridMultilevel"/>
    <w:tmpl w:val="92E28BFA"/>
    <w:lvl w:ilvl="0" w:tplc="6E924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16698"/>
    <w:multiLevelType w:val="hybridMultilevel"/>
    <w:tmpl w:val="D62E1D32"/>
    <w:lvl w:ilvl="0" w:tplc="8A56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7E095E"/>
    <w:multiLevelType w:val="hybridMultilevel"/>
    <w:tmpl w:val="C2720024"/>
    <w:lvl w:ilvl="0" w:tplc="5998A68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F17EEF"/>
    <w:multiLevelType w:val="hybridMultilevel"/>
    <w:tmpl w:val="1A58E628"/>
    <w:lvl w:ilvl="0" w:tplc="EA58F7C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000B5"/>
    <w:multiLevelType w:val="hybridMultilevel"/>
    <w:tmpl w:val="4080C660"/>
    <w:lvl w:ilvl="0" w:tplc="B50C4660">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3F0A69"/>
    <w:multiLevelType w:val="hybridMultilevel"/>
    <w:tmpl w:val="43941152"/>
    <w:lvl w:ilvl="0" w:tplc="9D7C0AD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8142F4"/>
    <w:multiLevelType w:val="hybridMultilevel"/>
    <w:tmpl w:val="C756B67C"/>
    <w:lvl w:ilvl="0" w:tplc="50204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B32C9F"/>
    <w:multiLevelType w:val="hybridMultilevel"/>
    <w:tmpl w:val="CC2C31B8"/>
    <w:lvl w:ilvl="0" w:tplc="4712D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012B5C"/>
    <w:multiLevelType w:val="hybridMultilevel"/>
    <w:tmpl w:val="F9667188"/>
    <w:lvl w:ilvl="0" w:tplc="A8FEA28A">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714B18A4"/>
    <w:multiLevelType w:val="hybridMultilevel"/>
    <w:tmpl w:val="36944066"/>
    <w:lvl w:ilvl="0" w:tplc="2D94DF4E">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ED08C6"/>
    <w:multiLevelType w:val="hybridMultilevel"/>
    <w:tmpl w:val="404AC474"/>
    <w:lvl w:ilvl="0" w:tplc="BA389A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515FED"/>
    <w:multiLevelType w:val="hybridMultilevel"/>
    <w:tmpl w:val="B03EDB24"/>
    <w:lvl w:ilvl="0" w:tplc="BB0065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800555"/>
    <w:multiLevelType w:val="hybridMultilevel"/>
    <w:tmpl w:val="27D452BC"/>
    <w:lvl w:ilvl="0" w:tplc="5B1CC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EE06FA"/>
    <w:multiLevelType w:val="hybridMultilevel"/>
    <w:tmpl w:val="C6F65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533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282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177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7656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580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9991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8172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8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910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7977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8368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1052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464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4954084">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241658">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8227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94889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1278782">
    <w:abstractNumId w:val="14"/>
    <w:lvlOverride w:ilvl="0">
      <w:startOverride w:val="1"/>
    </w:lvlOverride>
    <w:lvlOverride w:ilvl="1"/>
    <w:lvlOverride w:ilvl="2"/>
    <w:lvlOverride w:ilvl="3"/>
    <w:lvlOverride w:ilvl="4"/>
    <w:lvlOverride w:ilvl="5"/>
    <w:lvlOverride w:ilvl="6"/>
    <w:lvlOverride w:ilvl="7"/>
    <w:lvlOverride w:ilvl="8"/>
  </w:num>
  <w:num w:numId="19" w16cid:durableId="1196165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4554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25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604616">
    <w:abstractNumId w:val="13"/>
  </w:num>
  <w:num w:numId="23" w16cid:durableId="2033072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2017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95009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671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75860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31199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4739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971061">
    <w:abstractNumId w:val="29"/>
  </w:num>
  <w:num w:numId="31" w16cid:durableId="1708027834">
    <w:abstractNumId w:val="33"/>
  </w:num>
  <w:num w:numId="32" w16cid:durableId="945038709">
    <w:abstractNumId w:val="19"/>
  </w:num>
  <w:num w:numId="33" w16cid:durableId="972370473">
    <w:abstractNumId w:val="6"/>
  </w:num>
  <w:num w:numId="34" w16cid:durableId="201780762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jAwNze3tDQyNjZR0lEKTi0uzszPAykwrAUA19DLSSwAAAA="/>
  </w:docVars>
  <w:rsids>
    <w:rsidRoot w:val="000F63A6"/>
    <w:rsid w:val="000638F4"/>
    <w:rsid w:val="00096A99"/>
    <w:rsid w:val="000C0E84"/>
    <w:rsid w:val="000D2134"/>
    <w:rsid w:val="000F63A6"/>
    <w:rsid w:val="001047E0"/>
    <w:rsid w:val="00125672"/>
    <w:rsid w:val="0012593D"/>
    <w:rsid w:val="001427F6"/>
    <w:rsid w:val="001548F6"/>
    <w:rsid w:val="00155A51"/>
    <w:rsid w:val="00171CDE"/>
    <w:rsid w:val="00192D4E"/>
    <w:rsid w:val="001D7370"/>
    <w:rsid w:val="002151C5"/>
    <w:rsid w:val="00222137"/>
    <w:rsid w:val="00245B1B"/>
    <w:rsid w:val="00297930"/>
    <w:rsid w:val="002B30E7"/>
    <w:rsid w:val="002D796F"/>
    <w:rsid w:val="00306AE3"/>
    <w:rsid w:val="00347190"/>
    <w:rsid w:val="00367084"/>
    <w:rsid w:val="00394A43"/>
    <w:rsid w:val="00397226"/>
    <w:rsid w:val="003A71A5"/>
    <w:rsid w:val="003D0FF5"/>
    <w:rsid w:val="00436EA9"/>
    <w:rsid w:val="004A70D7"/>
    <w:rsid w:val="004C5EEE"/>
    <w:rsid w:val="004C6F6B"/>
    <w:rsid w:val="004D04BB"/>
    <w:rsid w:val="004D0B3F"/>
    <w:rsid w:val="004D7159"/>
    <w:rsid w:val="00561096"/>
    <w:rsid w:val="00575F49"/>
    <w:rsid w:val="0057674C"/>
    <w:rsid w:val="00582FD1"/>
    <w:rsid w:val="005C62B1"/>
    <w:rsid w:val="005C6576"/>
    <w:rsid w:val="005C7F1B"/>
    <w:rsid w:val="005D37FD"/>
    <w:rsid w:val="005E6A10"/>
    <w:rsid w:val="00656A00"/>
    <w:rsid w:val="006B1EBF"/>
    <w:rsid w:val="00704324"/>
    <w:rsid w:val="0070460A"/>
    <w:rsid w:val="00724A5C"/>
    <w:rsid w:val="00731BC5"/>
    <w:rsid w:val="007C7707"/>
    <w:rsid w:val="007D10EA"/>
    <w:rsid w:val="007D5747"/>
    <w:rsid w:val="007F4559"/>
    <w:rsid w:val="008239DD"/>
    <w:rsid w:val="00843772"/>
    <w:rsid w:val="008F11C8"/>
    <w:rsid w:val="009128E7"/>
    <w:rsid w:val="009412AD"/>
    <w:rsid w:val="009625E4"/>
    <w:rsid w:val="00986F71"/>
    <w:rsid w:val="0099161F"/>
    <w:rsid w:val="009D208E"/>
    <w:rsid w:val="009E6D37"/>
    <w:rsid w:val="009F0BC3"/>
    <w:rsid w:val="009F4126"/>
    <w:rsid w:val="009F7ADF"/>
    <w:rsid w:val="00A42147"/>
    <w:rsid w:val="00A564A6"/>
    <w:rsid w:val="00A7371B"/>
    <w:rsid w:val="00A85EA0"/>
    <w:rsid w:val="00AE4F78"/>
    <w:rsid w:val="00B3305E"/>
    <w:rsid w:val="00BD10FE"/>
    <w:rsid w:val="00BD4FD3"/>
    <w:rsid w:val="00BE2718"/>
    <w:rsid w:val="00BF37DA"/>
    <w:rsid w:val="00C05AB8"/>
    <w:rsid w:val="00CC243A"/>
    <w:rsid w:val="00CD0F31"/>
    <w:rsid w:val="00CF5375"/>
    <w:rsid w:val="00D04D18"/>
    <w:rsid w:val="00D216CC"/>
    <w:rsid w:val="00D27749"/>
    <w:rsid w:val="00D73784"/>
    <w:rsid w:val="00D80088"/>
    <w:rsid w:val="00D86138"/>
    <w:rsid w:val="00DB0658"/>
    <w:rsid w:val="00DE4EEF"/>
    <w:rsid w:val="00DE632F"/>
    <w:rsid w:val="00E01AE2"/>
    <w:rsid w:val="00E41534"/>
    <w:rsid w:val="00E604F7"/>
    <w:rsid w:val="00E71A2E"/>
    <w:rsid w:val="00E75E97"/>
    <w:rsid w:val="00E764BD"/>
    <w:rsid w:val="00F4113D"/>
    <w:rsid w:val="00F900FF"/>
    <w:rsid w:val="00FA77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6B54"/>
  <w15:chartTrackingRefBased/>
  <w15:docId w15:val="{1EB26F97-24E1-4DF5-94ED-DD492591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BB"/>
    <w:pPr>
      <w:bidi/>
    </w:pPr>
  </w:style>
  <w:style w:type="paragraph" w:styleId="1">
    <w:name w:val="heading 1"/>
    <w:basedOn w:val="a"/>
    <w:next w:val="a"/>
    <w:link w:val="1Char"/>
    <w:uiPriority w:val="9"/>
    <w:qFormat/>
    <w:rsid w:val="00D86138"/>
    <w:pPr>
      <w:keepNext/>
      <w:keepLines/>
      <w:spacing w:before="240" w:after="0" w:line="256" w:lineRule="auto"/>
      <w:jc w:val="center"/>
      <w:outlineLvl w:val="0"/>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3A6"/>
    <w:pPr>
      <w:ind w:left="720"/>
      <w:contextualSpacing/>
    </w:pPr>
  </w:style>
  <w:style w:type="character" w:customStyle="1" w:styleId="1Char">
    <w:name w:val="العنوان 1 Char"/>
    <w:basedOn w:val="a0"/>
    <w:link w:val="1"/>
    <w:uiPriority w:val="9"/>
    <w:rsid w:val="00D86138"/>
    <w:rPr>
      <w:rFonts w:asciiTheme="majorHAnsi" w:eastAsiaTheme="majorEastAsia" w:hAnsiTheme="majorHAnsi" w:cstheme="majorBidi"/>
      <w:b/>
      <w:bCs/>
      <w:sz w:val="32"/>
      <w:szCs w:val="32"/>
    </w:rPr>
  </w:style>
  <w:style w:type="paragraph" w:styleId="a4">
    <w:name w:val="Title"/>
    <w:basedOn w:val="a"/>
    <w:next w:val="a"/>
    <w:link w:val="Char"/>
    <w:uiPriority w:val="10"/>
    <w:qFormat/>
    <w:rsid w:val="00D86138"/>
    <w:pPr>
      <w:spacing w:after="0" w:line="240" w:lineRule="auto"/>
      <w:contextualSpacing/>
      <w:jc w:val="center"/>
    </w:pPr>
    <w:rPr>
      <w:rFonts w:asciiTheme="majorHAnsi" w:eastAsiaTheme="majorEastAsia" w:hAnsiTheme="majorHAnsi" w:cstheme="majorBidi"/>
      <w:b/>
      <w:bCs/>
      <w:spacing w:val="-10"/>
      <w:kern w:val="28"/>
      <w:sz w:val="36"/>
      <w:szCs w:val="36"/>
    </w:rPr>
  </w:style>
  <w:style w:type="character" w:customStyle="1" w:styleId="Char">
    <w:name w:val="العنوان Char"/>
    <w:basedOn w:val="a0"/>
    <w:link w:val="a4"/>
    <w:uiPriority w:val="10"/>
    <w:rsid w:val="00D86138"/>
    <w:rPr>
      <w:rFonts w:asciiTheme="majorHAnsi" w:eastAsiaTheme="majorEastAsia" w:hAnsiTheme="majorHAnsi" w:cstheme="majorBidi"/>
      <w:b/>
      <w:bCs/>
      <w:spacing w:val="-10"/>
      <w:kern w:val="28"/>
      <w:sz w:val="36"/>
      <w:szCs w:val="36"/>
    </w:rPr>
  </w:style>
  <w:style w:type="paragraph" w:styleId="a5">
    <w:name w:val="header"/>
    <w:basedOn w:val="a"/>
    <w:link w:val="Char0"/>
    <w:uiPriority w:val="99"/>
    <w:unhideWhenUsed/>
    <w:rsid w:val="0099161F"/>
    <w:pPr>
      <w:tabs>
        <w:tab w:val="center" w:pos="4153"/>
        <w:tab w:val="right" w:pos="8306"/>
      </w:tabs>
      <w:spacing w:after="0" w:line="240" w:lineRule="auto"/>
    </w:pPr>
  </w:style>
  <w:style w:type="character" w:customStyle="1" w:styleId="Char0">
    <w:name w:val="رأس الصفحة Char"/>
    <w:basedOn w:val="a0"/>
    <w:link w:val="a5"/>
    <w:uiPriority w:val="99"/>
    <w:rsid w:val="0099161F"/>
  </w:style>
  <w:style w:type="paragraph" w:styleId="a6">
    <w:name w:val="footer"/>
    <w:basedOn w:val="a"/>
    <w:link w:val="Char1"/>
    <w:uiPriority w:val="99"/>
    <w:unhideWhenUsed/>
    <w:rsid w:val="0099161F"/>
    <w:pPr>
      <w:tabs>
        <w:tab w:val="center" w:pos="4153"/>
        <w:tab w:val="right" w:pos="8306"/>
      </w:tabs>
      <w:spacing w:after="0" w:line="240" w:lineRule="auto"/>
    </w:pPr>
  </w:style>
  <w:style w:type="character" w:customStyle="1" w:styleId="Char1">
    <w:name w:val="تذييل الصفحة Char"/>
    <w:basedOn w:val="a0"/>
    <w:link w:val="a6"/>
    <w:uiPriority w:val="99"/>
    <w:rsid w:val="0099161F"/>
  </w:style>
  <w:style w:type="table" w:styleId="5-5">
    <w:name w:val="Grid Table 5 Dark Accent 5"/>
    <w:basedOn w:val="a1"/>
    <w:uiPriority w:val="50"/>
    <w:rsid w:val="007D10EA"/>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1-5">
    <w:name w:val="Grid Table 1 Light Accent 5"/>
    <w:basedOn w:val="a1"/>
    <w:uiPriority w:val="46"/>
    <w:rsid w:val="007D10E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9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ink/ink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26.147"/>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2.05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trace contextRef="#ctx0" brushRef="#br0" timeOffset="1">0 0,'0'5,"0"28,0 31,0 18,0 0,0-10,0-17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69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369"/>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1221</Characters>
  <Application>Microsoft Office Word</Application>
  <DocSecurity>0</DocSecurity>
  <Lines>10</Lines>
  <Paragraphs>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arwa</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STARS</cp:lastModifiedBy>
  <cp:revision>2</cp:revision>
  <cp:lastPrinted>2025-03-23T20:05:00Z</cp:lastPrinted>
  <dcterms:created xsi:type="dcterms:W3CDTF">2025-09-16T16:05:00Z</dcterms:created>
  <dcterms:modified xsi:type="dcterms:W3CDTF">2025-09-16T16:05:00Z</dcterms:modified>
</cp:coreProperties>
</file>