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75A5"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5831E4F" w14:textId="6A8C872D" w:rsidR="004D04BB" w:rsidRDefault="004D04BB" w:rsidP="004D04BB">
      <w:pPr>
        <w:pStyle w:val="a4"/>
        <w:rPr>
          <w:rFonts w:ascii="Arial" w:hAnsi="Arial" w:cs="Arial"/>
          <w:b w:val="0"/>
          <w:bCs w:val="0"/>
          <w:spacing w:val="-2"/>
          <w:w w:val="60"/>
          <w:sz w:val="72"/>
          <w:szCs w:val="72"/>
          <w:rtl/>
        </w:rPr>
      </w:pPr>
      <w:r>
        <w:rPr>
          <w:noProof/>
        </w:rPr>
        <w:drawing>
          <wp:anchor distT="0" distB="0" distL="114300" distR="114300" simplePos="0" relativeHeight="251659264" behindDoc="1" locked="0" layoutInCell="1" allowOverlap="1" wp14:anchorId="10895C53" wp14:editId="66EF0179">
            <wp:simplePos x="0" y="0"/>
            <wp:positionH relativeFrom="page">
              <wp:posOffset>2680335</wp:posOffset>
            </wp:positionH>
            <wp:positionV relativeFrom="paragraph">
              <wp:posOffset>215900</wp:posOffset>
            </wp:positionV>
            <wp:extent cx="2827872" cy="2505075"/>
            <wp:effectExtent l="0" t="0" r="0" b="0"/>
            <wp:wrapNone/>
            <wp:docPr id="187585392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53929" name="صورة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827872"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E9199" w14:textId="589442D6" w:rsidR="004D04BB" w:rsidRDefault="004D04BB" w:rsidP="004D04BB">
      <w:pPr>
        <w:pStyle w:val="a4"/>
        <w:spacing w:line="276" w:lineRule="auto"/>
        <w:rPr>
          <w:rFonts w:ascii="Microsoft JhengHei Light" w:eastAsia="Microsoft JhengHei Light" w:hAnsi="Microsoft JhengHei Light" w:cs="PT Bold Broken"/>
          <w:b w:val="0"/>
          <w:bCs w:val="0"/>
          <w:spacing w:val="46"/>
          <w:sz w:val="56"/>
          <w:szCs w:val="56"/>
          <w:rtl/>
        </w:rPr>
      </w:pPr>
    </w:p>
    <w:p w14:paraId="4F944657" w14:textId="12A7B619" w:rsidR="004D04BB" w:rsidRDefault="004D04BB" w:rsidP="004D04BB">
      <w:pPr>
        <w:pStyle w:val="a4"/>
        <w:rPr>
          <w:rFonts w:ascii="Microsoft JhengHei Light" w:eastAsia="Microsoft JhengHei Light" w:hAnsi="Microsoft JhengHei Light" w:cs="PT Bold Broken"/>
          <w:b w:val="0"/>
          <w:bCs w:val="0"/>
          <w:color w:val="44546A" w:themeColor="text2"/>
          <w:spacing w:val="46"/>
          <w:sz w:val="52"/>
          <w:szCs w:val="52"/>
          <w:rtl/>
        </w:rPr>
      </w:pPr>
      <w:r w:rsidRPr="008F60A6">
        <w:rPr>
          <w:rFonts w:ascii="Microsoft JhengHei Light" w:eastAsia="Microsoft JhengHei Light" w:hAnsi="Microsoft JhengHei Light" w:cs="PT Bold Broken" w:hint="cs"/>
          <w:color w:val="44546A" w:themeColor="text2"/>
          <w:spacing w:val="46"/>
          <w:sz w:val="52"/>
          <w:szCs w:val="52"/>
          <w:rtl/>
        </w:rPr>
        <w:t xml:space="preserve">               </w:t>
      </w:r>
    </w:p>
    <w:p w14:paraId="71196D47"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917A3A5"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A833443" w14:textId="24A4568D" w:rsidR="006E0F00" w:rsidRDefault="006E0F00" w:rsidP="004D04BB">
      <w:pPr>
        <w:pStyle w:val="a4"/>
        <w:rPr>
          <w:rFonts w:ascii="Microsoft JhengHei Light" w:eastAsia="Microsoft JhengHei Light" w:hAnsi="Microsoft JhengHei Light" w:cs="PT Bold Broken"/>
          <w:color w:val="44546A" w:themeColor="text2"/>
          <w:spacing w:val="46"/>
          <w:sz w:val="52"/>
          <w:szCs w:val="52"/>
          <w:rtl/>
        </w:rPr>
      </w:pPr>
      <w:r w:rsidRPr="006E0F00">
        <w:rPr>
          <w:rFonts w:ascii="Microsoft JhengHei Light" w:eastAsia="Microsoft JhengHei Light" w:hAnsi="Microsoft JhengHei Light" w:cs="PT Bold Broken"/>
          <w:color w:val="44546A" w:themeColor="text2"/>
          <w:spacing w:val="46"/>
          <w:sz w:val="52"/>
          <w:szCs w:val="52"/>
          <w:rtl/>
        </w:rPr>
        <w:t>صلاحيات</w:t>
      </w:r>
      <w:r>
        <w:rPr>
          <w:rFonts w:ascii="Microsoft JhengHei Light" w:eastAsia="Microsoft JhengHei Light" w:hAnsi="Microsoft JhengHei Light" w:cs="PT Bold Broken" w:hint="cs"/>
          <w:color w:val="44546A" w:themeColor="text2"/>
          <w:spacing w:val="46"/>
          <w:sz w:val="52"/>
          <w:szCs w:val="52"/>
          <w:rtl/>
        </w:rPr>
        <w:t xml:space="preserve"> </w:t>
      </w:r>
      <w:r w:rsidRPr="006E0F00">
        <w:rPr>
          <w:rFonts w:ascii="Microsoft JhengHei Light" w:eastAsia="Microsoft JhengHei Light" w:hAnsi="Microsoft JhengHei Light" w:cs="PT Bold Broken"/>
          <w:color w:val="44546A" w:themeColor="text2"/>
          <w:spacing w:val="46"/>
          <w:sz w:val="52"/>
          <w:szCs w:val="52"/>
          <w:rtl/>
        </w:rPr>
        <w:t>مجلس</w:t>
      </w:r>
      <w:r>
        <w:rPr>
          <w:rFonts w:ascii="Microsoft JhengHei Light" w:eastAsia="Microsoft JhengHei Light" w:hAnsi="Microsoft JhengHei Light" w:cs="PT Bold Broken" w:hint="cs"/>
          <w:color w:val="44546A" w:themeColor="text2"/>
          <w:spacing w:val="46"/>
          <w:sz w:val="52"/>
          <w:szCs w:val="52"/>
          <w:rtl/>
        </w:rPr>
        <w:t xml:space="preserve"> الإدارة</w:t>
      </w:r>
    </w:p>
    <w:p w14:paraId="78C365EA" w14:textId="270DE126" w:rsidR="004D04BB" w:rsidRPr="00865998" w:rsidRDefault="004D04BB" w:rsidP="004D04BB">
      <w:pPr>
        <w:pStyle w:val="a4"/>
        <w:rPr>
          <w:rFonts w:ascii="Microsoft JhengHei Light" w:eastAsia="Microsoft JhengHei Light" w:hAnsi="Microsoft JhengHei Light" w:cs="PT Bold Broken"/>
          <w:b w:val="0"/>
          <w:bCs w:val="0"/>
          <w:color w:val="2F5496" w:themeColor="accent5" w:themeShade="BF"/>
          <w:spacing w:val="46"/>
          <w:sz w:val="52"/>
          <w:szCs w:val="52"/>
          <w:rtl/>
        </w:rPr>
      </w:pPr>
      <w:r w:rsidRPr="00865998">
        <w:rPr>
          <w:rFonts w:ascii="Microsoft JhengHei Light" w:eastAsia="Microsoft JhengHei Light" w:hAnsi="Microsoft JhengHei Light" w:cs="PT Bold Broken"/>
          <w:color w:val="44546A" w:themeColor="text2"/>
          <w:spacing w:val="46"/>
          <w:sz w:val="52"/>
          <w:szCs w:val="52"/>
          <w:rtl/>
        </w:rPr>
        <w:t>لجمعية</w:t>
      </w:r>
      <w:r w:rsidRPr="00865998">
        <w:rPr>
          <w:rFonts w:ascii="Microsoft JhengHei Light" w:eastAsia="Microsoft JhengHei Light" w:hAnsi="Microsoft JhengHei Light" w:cs="PT Bold Broken" w:hint="cs"/>
          <w:color w:val="44546A" w:themeColor="text2"/>
          <w:spacing w:val="46"/>
          <w:sz w:val="52"/>
          <w:szCs w:val="52"/>
          <w:rtl/>
        </w:rPr>
        <w:t xml:space="preserve"> </w:t>
      </w:r>
      <w:r>
        <w:rPr>
          <w:rFonts w:ascii="Microsoft JhengHei Light" w:eastAsia="Microsoft JhengHei Light" w:hAnsi="Microsoft JhengHei Light" w:cs="PT Bold Broken" w:hint="cs"/>
          <w:color w:val="44546A" w:themeColor="text2"/>
          <w:spacing w:val="46"/>
          <w:sz w:val="52"/>
          <w:szCs w:val="52"/>
          <w:rtl/>
        </w:rPr>
        <w:t>سمو للسقيا بالطائف</w:t>
      </w:r>
    </w:p>
    <w:p w14:paraId="1FFCB9F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C853B3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AD47108" w14:textId="77777777" w:rsidR="004D04BB" w:rsidRPr="00192D4E"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63B0BA3"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4F5C6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1C32732B"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787D271"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27A9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761CE2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5E62DA6" w14:textId="77777777" w:rsidR="00455DE0" w:rsidRDefault="00455DE0" w:rsidP="00731BC5">
      <w:pPr>
        <w:spacing w:after="0" w:line="240" w:lineRule="auto"/>
        <w:jc w:val="center"/>
        <w:rPr>
          <w:rFonts w:ascii="Sakkal Majalla" w:hAnsi="Sakkal Majalla" w:cs="Sakkal Majalla"/>
          <w:b/>
          <w:bCs/>
          <w:color w:val="4472C4" w:themeColor="accent5"/>
          <w:sz w:val="40"/>
          <w:szCs w:val="40"/>
          <w:u w:val="single"/>
          <w:rtl/>
        </w:rPr>
      </w:pPr>
    </w:p>
    <w:p w14:paraId="1C5E4397" w14:textId="77777777" w:rsidR="00455DE0" w:rsidRDefault="00455DE0" w:rsidP="00731BC5">
      <w:pPr>
        <w:spacing w:after="0" w:line="240" w:lineRule="auto"/>
        <w:jc w:val="center"/>
        <w:rPr>
          <w:rFonts w:ascii="Sakkal Majalla" w:hAnsi="Sakkal Majalla" w:cs="Sakkal Majalla"/>
          <w:b/>
          <w:bCs/>
          <w:color w:val="4472C4" w:themeColor="accent5"/>
          <w:sz w:val="40"/>
          <w:szCs w:val="40"/>
          <w:u w:val="single"/>
          <w:rtl/>
        </w:rPr>
      </w:pPr>
    </w:p>
    <w:p w14:paraId="100EAB7C" w14:textId="77777777" w:rsidR="00455DE0" w:rsidRDefault="00455DE0" w:rsidP="00731BC5">
      <w:pPr>
        <w:spacing w:after="0" w:line="240" w:lineRule="auto"/>
        <w:jc w:val="center"/>
        <w:rPr>
          <w:rFonts w:ascii="Sakkal Majalla" w:hAnsi="Sakkal Majalla" w:cs="Sakkal Majalla"/>
          <w:b/>
          <w:bCs/>
          <w:color w:val="4472C4" w:themeColor="accent5"/>
          <w:sz w:val="40"/>
          <w:szCs w:val="40"/>
          <w:u w:val="single"/>
          <w:rtl/>
        </w:rPr>
      </w:pPr>
    </w:p>
    <w:p w14:paraId="207DFF82" w14:textId="77777777" w:rsidR="00455DE0" w:rsidRDefault="00455DE0" w:rsidP="00731BC5">
      <w:pPr>
        <w:spacing w:after="0" w:line="240" w:lineRule="auto"/>
        <w:jc w:val="center"/>
        <w:rPr>
          <w:rFonts w:ascii="Sakkal Majalla" w:hAnsi="Sakkal Majalla" w:cs="Sakkal Majalla"/>
          <w:b/>
          <w:bCs/>
          <w:color w:val="4472C4" w:themeColor="accent5"/>
          <w:sz w:val="40"/>
          <w:szCs w:val="40"/>
          <w:u w:val="single"/>
          <w:rtl/>
        </w:rPr>
      </w:pPr>
    </w:p>
    <w:p w14:paraId="04D601B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1A4D20D" w14:textId="4778C6CE" w:rsidR="00D86138" w:rsidRPr="0099161F" w:rsidRDefault="00125672" w:rsidP="00731BC5">
      <w:pPr>
        <w:spacing w:after="0" w:line="240" w:lineRule="auto"/>
        <w:jc w:val="center"/>
        <w:rPr>
          <w:rFonts w:ascii="Sakkal Majalla" w:hAnsi="Sakkal Majalla" w:cs="Sakkal Majalla"/>
          <w:b/>
          <w:bCs/>
          <w:color w:val="4472C4" w:themeColor="accent5"/>
          <w:sz w:val="40"/>
          <w:szCs w:val="40"/>
          <w:u w:val="single"/>
        </w:rPr>
      </w:pPr>
      <w:r>
        <w:rPr>
          <w:rFonts w:ascii="Sakkal Majalla" w:hAnsi="Sakkal Majalla" w:cs="Sakkal Majalla" w:hint="cs"/>
          <w:b/>
          <w:bCs/>
          <w:color w:val="4472C4" w:themeColor="accent5"/>
          <w:sz w:val="40"/>
          <w:szCs w:val="40"/>
          <w:u w:val="single"/>
          <w:rtl/>
        </w:rPr>
        <w:t xml:space="preserve"> </w:t>
      </w:r>
    </w:p>
    <w:sdt>
      <w:sdtPr>
        <w:rPr>
          <w:rFonts w:ascii="Sakkal Majalla" w:hAnsi="Sakkal Majalla" w:cs="Sakkal Majalla"/>
          <w:color w:val="4472C4" w:themeColor="accent5"/>
          <w:u w:val="single"/>
          <w:rtl/>
          <w:lang w:val="ar-SA"/>
        </w:rPr>
        <w:id w:val="853604927"/>
        <w:docPartObj>
          <w:docPartGallery w:val="Table of Contents"/>
          <w:docPartUnique/>
        </w:docPartObj>
      </w:sdtPr>
      <w:sdtEndPr>
        <w:rPr>
          <w:color w:val="auto"/>
          <w:u w:val="none"/>
          <w:lang w:val="en-US"/>
        </w:rPr>
      </w:sdtEndPr>
      <w:sdtContent>
        <w:p w14:paraId="51BA9AF2" w14:textId="175C3D81" w:rsidR="00455DE0" w:rsidRPr="00455DE0" w:rsidRDefault="00455DE0" w:rsidP="00455DE0">
          <w:pPr>
            <w:rPr>
              <w:rFonts w:ascii="Sakkal Majalla" w:hAnsi="Sakkal Majalla" w:cs="Sakkal Majalla"/>
              <w:b/>
              <w:bCs/>
              <w:color w:val="4472C4" w:themeColor="accent5"/>
              <w:sz w:val="52"/>
              <w:szCs w:val="52"/>
              <w:u w:val="single"/>
            </w:rPr>
          </w:pPr>
          <w:r w:rsidRPr="00455DE0">
            <w:rPr>
              <w:rFonts w:ascii="Sakkal Majalla" w:hAnsi="Sakkal Majalla" w:cs="Sakkal Majalla"/>
              <w:b/>
              <w:bCs/>
              <w:color w:val="4472C4" w:themeColor="accent5"/>
              <w:sz w:val="52"/>
              <w:szCs w:val="52"/>
              <w:u w:val="single"/>
              <w:rtl/>
              <w:lang w:val="ar-SA"/>
            </w:rPr>
            <w:t>الفهرس</w:t>
          </w:r>
          <w:r>
            <w:rPr>
              <w:rFonts w:ascii="Sakkal Majalla" w:hAnsi="Sakkal Majalla" w:cs="Sakkal Majalla" w:hint="cs"/>
              <w:b/>
              <w:bCs/>
              <w:color w:val="4472C4" w:themeColor="accent5"/>
              <w:sz w:val="52"/>
              <w:szCs w:val="52"/>
              <w:u w:val="single"/>
              <w:rtl/>
              <w:lang w:val="ar-SA"/>
            </w:rPr>
            <w:t>:</w:t>
          </w:r>
        </w:p>
        <w:p w14:paraId="7ED715D2" w14:textId="06355703" w:rsidR="00455DE0" w:rsidRPr="00BD6301" w:rsidRDefault="00455DE0" w:rsidP="00455DE0">
          <w:pPr>
            <w:pStyle w:val="10"/>
            <w:tabs>
              <w:tab w:val="right" w:leader="dot" w:pos="8868"/>
            </w:tabs>
            <w:rPr>
              <w:rFonts w:ascii="Sakkal Majalla" w:hAnsi="Sakkal Majalla" w:cs="Sakkal Majalla"/>
              <w:noProof/>
              <w:sz w:val="32"/>
              <w:szCs w:val="32"/>
              <w:rtl/>
            </w:rPr>
          </w:pPr>
          <w:r w:rsidRPr="00BD6301">
            <w:rPr>
              <w:rFonts w:ascii="Sakkal Majalla" w:hAnsi="Sakkal Majalla" w:cs="Sakkal Majalla"/>
              <w:b/>
              <w:bCs/>
              <w:sz w:val="40"/>
              <w:szCs w:val="40"/>
              <w:lang w:val="ar-SA"/>
            </w:rPr>
            <w:fldChar w:fldCharType="begin"/>
          </w:r>
          <w:r w:rsidRPr="00BD6301">
            <w:rPr>
              <w:rFonts w:ascii="Sakkal Majalla" w:hAnsi="Sakkal Majalla" w:cs="Sakkal Majalla"/>
              <w:b/>
              <w:bCs/>
              <w:sz w:val="40"/>
              <w:szCs w:val="40"/>
              <w:rtl/>
              <w:lang w:val="ar-SA"/>
            </w:rPr>
            <w:instrText xml:space="preserve"> TOC \o "1-3" \h \z \u </w:instrText>
          </w:r>
          <w:r w:rsidRPr="00BD6301">
            <w:rPr>
              <w:rFonts w:ascii="Sakkal Majalla" w:hAnsi="Sakkal Majalla" w:cs="Sakkal Majalla"/>
              <w:b/>
              <w:bCs/>
              <w:sz w:val="40"/>
              <w:szCs w:val="40"/>
              <w:lang w:val="ar-SA"/>
            </w:rPr>
            <w:fldChar w:fldCharType="separate"/>
          </w:r>
          <w:hyperlink w:anchor="_Toc60229582" w:history="1">
            <w:r w:rsidRPr="00BD6301">
              <w:rPr>
                <w:rStyle w:val="Hyperlink"/>
                <w:rFonts w:ascii="Sakkal Majalla" w:hAnsi="Sakkal Majalla" w:cs="Sakkal Majalla"/>
                <w:noProof/>
                <w:sz w:val="32"/>
                <w:szCs w:val="32"/>
                <w:rtl/>
              </w:rPr>
              <w:t>صلاحيات مجلس الإدارة :</w:t>
            </w:r>
            <w:r w:rsidRPr="00BD6301">
              <w:rPr>
                <w:rFonts w:ascii="Sakkal Majalla" w:hAnsi="Sakkal Majalla" w:cs="Sakkal Majalla"/>
                <w:noProof/>
                <w:webHidden/>
                <w:sz w:val="32"/>
                <w:szCs w:val="32"/>
                <w:rtl/>
              </w:rPr>
              <w:tab/>
            </w:r>
            <w:r>
              <w:rPr>
                <w:rStyle w:val="Hyperlink"/>
                <w:rFonts w:ascii="Sakkal Majalla" w:hAnsi="Sakkal Majalla" w:cs="Sakkal Majalla" w:hint="cs"/>
                <w:noProof/>
                <w:sz w:val="32"/>
                <w:szCs w:val="32"/>
                <w:rtl/>
              </w:rPr>
              <w:t>3</w:t>
            </w:r>
          </w:hyperlink>
        </w:p>
        <w:p w14:paraId="1C6D0650" w14:textId="2AC29A6A" w:rsidR="00455DE0" w:rsidRPr="00BD6301" w:rsidRDefault="00455DE0" w:rsidP="00455DE0">
          <w:pPr>
            <w:pStyle w:val="10"/>
            <w:tabs>
              <w:tab w:val="right" w:leader="dot" w:pos="8868"/>
            </w:tabs>
            <w:rPr>
              <w:rFonts w:ascii="Sakkal Majalla" w:hAnsi="Sakkal Majalla" w:cs="Sakkal Majalla"/>
              <w:noProof/>
              <w:sz w:val="32"/>
              <w:szCs w:val="32"/>
              <w:rtl/>
            </w:rPr>
          </w:pPr>
          <w:hyperlink w:anchor="_Toc60229583" w:history="1">
            <w:r w:rsidRPr="00BD6301">
              <w:rPr>
                <w:rStyle w:val="Hyperlink"/>
                <w:rFonts w:ascii="Sakkal Majalla" w:hAnsi="Sakkal Majalla" w:cs="Sakkal Majalla"/>
                <w:noProof/>
                <w:sz w:val="32"/>
                <w:szCs w:val="32"/>
                <w:rtl/>
              </w:rPr>
              <w:t>مهام رئيس مجلس الإدارة</w:t>
            </w:r>
            <w:r w:rsidRPr="00BD6301">
              <w:rPr>
                <w:rStyle w:val="Hyperlink"/>
                <w:rFonts w:ascii="Sakkal Majalla" w:hAnsi="Sakkal Majalla" w:cs="Sakkal Majalla"/>
                <w:noProof/>
                <w:sz w:val="32"/>
                <w:szCs w:val="32"/>
              </w:rPr>
              <w:t>:</w:t>
            </w:r>
            <w:r w:rsidRPr="00BD6301">
              <w:rPr>
                <w:rFonts w:ascii="Sakkal Majalla" w:hAnsi="Sakkal Majalla" w:cs="Sakkal Majalla"/>
                <w:noProof/>
                <w:webHidden/>
                <w:sz w:val="32"/>
                <w:szCs w:val="32"/>
                <w:rtl/>
              </w:rPr>
              <w:tab/>
            </w:r>
            <w:r w:rsidRPr="00BD6301">
              <w:rPr>
                <w:rStyle w:val="Hyperlink"/>
                <w:rFonts w:ascii="Sakkal Majalla" w:hAnsi="Sakkal Majalla" w:cs="Sakkal Majalla"/>
                <w:noProof/>
                <w:sz w:val="32"/>
                <w:szCs w:val="32"/>
                <w:rtl/>
              </w:rPr>
              <w:fldChar w:fldCharType="begin"/>
            </w:r>
            <w:r w:rsidRPr="00BD6301">
              <w:rPr>
                <w:rFonts w:ascii="Sakkal Majalla" w:hAnsi="Sakkal Majalla" w:cs="Sakkal Majalla"/>
                <w:noProof/>
                <w:webHidden/>
                <w:sz w:val="32"/>
                <w:szCs w:val="32"/>
                <w:rtl/>
              </w:rPr>
              <w:instrText xml:space="preserve"> </w:instrText>
            </w:r>
            <w:r w:rsidRPr="00BD6301">
              <w:rPr>
                <w:rFonts w:ascii="Sakkal Majalla" w:hAnsi="Sakkal Majalla" w:cs="Sakkal Majalla"/>
                <w:noProof/>
                <w:webHidden/>
                <w:sz w:val="32"/>
                <w:szCs w:val="32"/>
              </w:rPr>
              <w:instrText>PAGEREF</w:instrText>
            </w:r>
            <w:r w:rsidRPr="00BD6301">
              <w:rPr>
                <w:rFonts w:ascii="Sakkal Majalla" w:hAnsi="Sakkal Majalla" w:cs="Sakkal Majalla"/>
                <w:noProof/>
                <w:webHidden/>
                <w:sz w:val="32"/>
                <w:szCs w:val="32"/>
                <w:rtl/>
              </w:rPr>
              <w:instrText xml:space="preserve"> _</w:instrText>
            </w:r>
            <w:r w:rsidRPr="00BD6301">
              <w:rPr>
                <w:rFonts w:ascii="Sakkal Majalla" w:hAnsi="Sakkal Majalla" w:cs="Sakkal Majalla"/>
                <w:noProof/>
                <w:webHidden/>
                <w:sz w:val="32"/>
                <w:szCs w:val="32"/>
              </w:rPr>
              <w:instrText>Toc60229583 \h</w:instrText>
            </w:r>
            <w:r w:rsidRPr="00BD6301">
              <w:rPr>
                <w:rFonts w:ascii="Sakkal Majalla" w:hAnsi="Sakkal Majalla" w:cs="Sakkal Majalla"/>
                <w:noProof/>
                <w:webHidden/>
                <w:sz w:val="32"/>
                <w:szCs w:val="32"/>
                <w:rtl/>
              </w:rPr>
              <w:instrText xml:space="preserve"> </w:instrText>
            </w:r>
            <w:r w:rsidRPr="00BD6301">
              <w:rPr>
                <w:rStyle w:val="Hyperlink"/>
                <w:rFonts w:ascii="Sakkal Majalla" w:hAnsi="Sakkal Majalla" w:cs="Sakkal Majalla"/>
                <w:noProof/>
                <w:sz w:val="32"/>
                <w:szCs w:val="32"/>
                <w:rtl/>
              </w:rPr>
            </w:r>
            <w:r w:rsidRPr="00BD6301">
              <w:rPr>
                <w:rStyle w:val="Hyperlink"/>
                <w:rFonts w:ascii="Sakkal Majalla" w:hAnsi="Sakkal Majalla" w:cs="Sakkal Majalla"/>
                <w:noProof/>
                <w:sz w:val="32"/>
                <w:szCs w:val="32"/>
                <w:rtl/>
              </w:rPr>
              <w:fldChar w:fldCharType="separate"/>
            </w:r>
            <w:r w:rsidR="00584840">
              <w:rPr>
                <w:rFonts w:ascii="Sakkal Majalla" w:hAnsi="Sakkal Majalla" w:cs="Sakkal Majalla"/>
                <w:noProof/>
                <w:webHidden/>
                <w:sz w:val="32"/>
                <w:szCs w:val="32"/>
                <w:rtl/>
              </w:rPr>
              <w:t>4</w:t>
            </w:r>
            <w:r w:rsidRPr="00BD6301">
              <w:rPr>
                <w:rStyle w:val="Hyperlink"/>
                <w:rFonts w:ascii="Sakkal Majalla" w:hAnsi="Sakkal Majalla" w:cs="Sakkal Majalla"/>
                <w:noProof/>
                <w:sz w:val="32"/>
                <w:szCs w:val="32"/>
                <w:rtl/>
              </w:rPr>
              <w:fldChar w:fldCharType="end"/>
            </w:r>
          </w:hyperlink>
        </w:p>
        <w:p w14:paraId="1D97E9A1" w14:textId="6E66CD73" w:rsidR="00455DE0" w:rsidRPr="00BD6301" w:rsidRDefault="00455DE0" w:rsidP="00455DE0">
          <w:pPr>
            <w:pStyle w:val="10"/>
            <w:tabs>
              <w:tab w:val="right" w:leader="dot" w:pos="8868"/>
            </w:tabs>
            <w:rPr>
              <w:rFonts w:ascii="Sakkal Majalla" w:hAnsi="Sakkal Majalla" w:cs="Sakkal Majalla"/>
              <w:noProof/>
              <w:sz w:val="32"/>
              <w:szCs w:val="32"/>
              <w:rtl/>
            </w:rPr>
          </w:pPr>
          <w:hyperlink w:anchor="_Toc60229584" w:history="1">
            <w:r w:rsidRPr="00BD6301">
              <w:rPr>
                <w:rStyle w:val="Hyperlink"/>
                <w:rFonts w:ascii="Sakkal Majalla" w:hAnsi="Sakkal Majalla" w:cs="Sakkal Majalla"/>
                <w:noProof/>
                <w:sz w:val="32"/>
                <w:szCs w:val="32"/>
                <w:rtl/>
              </w:rPr>
              <w:t>مهام نائب رئيس مجلس الإدارة</w:t>
            </w:r>
            <w:r w:rsidRPr="00BD6301">
              <w:rPr>
                <w:rStyle w:val="Hyperlink"/>
                <w:rFonts w:ascii="Sakkal Majalla" w:hAnsi="Sakkal Majalla" w:cs="Sakkal Majalla"/>
                <w:noProof/>
                <w:sz w:val="32"/>
                <w:szCs w:val="32"/>
              </w:rPr>
              <w:t>:</w:t>
            </w:r>
            <w:r w:rsidRPr="00BD6301">
              <w:rPr>
                <w:rFonts w:ascii="Sakkal Majalla" w:hAnsi="Sakkal Majalla" w:cs="Sakkal Majalla"/>
                <w:noProof/>
                <w:webHidden/>
                <w:sz w:val="32"/>
                <w:szCs w:val="32"/>
                <w:rtl/>
              </w:rPr>
              <w:tab/>
            </w:r>
            <w:r>
              <w:rPr>
                <w:rStyle w:val="Hyperlink"/>
                <w:rFonts w:ascii="Sakkal Majalla" w:hAnsi="Sakkal Majalla" w:cs="Sakkal Majalla"/>
                <w:noProof/>
                <w:sz w:val="32"/>
                <w:szCs w:val="32"/>
              </w:rPr>
              <w:t>5</w:t>
            </w:r>
          </w:hyperlink>
        </w:p>
        <w:p w14:paraId="67EA92AA" w14:textId="4546D515" w:rsidR="00455DE0" w:rsidRPr="00BD6301" w:rsidRDefault="00455DE0" w:rsidP="00455DE0">
          <w:pPr>
            <w:pStyle w:val="10"/>
            <w:tabs>
              <w:tab w:val="right" w:leader="dot" w:pos="8868"/>
            </w:tabs>
            <w:rPr>
              <w:rFonts w:ascii="Sakkal Majalla" w:hAnsi="Sakkal Majalla" w:cs="Sakkal Majalla"/>
              <w:noProof/>
              <w:sz w:val="32"/>
              <w:szCs w:val="32"/>
              <w:rtl/>
            </w:rPr>
          </w:pPr>
          <w:hyperlink w:anchor="_Toc60229585" w:history="1">
            <w:r w:rsidRPr="00BD6301">
              <w:rPr>
                <w:rStyle w:val="Hyperlink"/>
                <w:rFonts w:ascii="Sakkal Majalla" w:hAnsi="Sakkal Majalla" w:cs="Sakkal Majalla"/>
                <w:noProof/>
                <w:sz w:val="32"/>
                <w:szCs w:val="32"/>
                <w:rtl/>
              </w:rPr>
              <w:t>مهام المشرف المالي</w:t>
            </w:r>
            <w:r w:rsidRPr="00BD6301">
              <w:rPr>
                <w:rStyle w:val="Hyperlink"/>
                <w:rFonts w:ascii="Sakkal Majalla" w:hAnsi="Sakkal Majalla" w:cs="Sakkal Majalla"/>
                <w:noProof/>
                <w:sz w:val="32"/>
                <w:szCs w:val="32"/>
              </w:rPr>
              <w:t>:</w:t>
            </w:r>
            <w:r w:rsidRPr="00BD6301">
              <w:rPr>
                <w:rFonts w:ascii="Sakkal Majalla" w:hAnsi="Sakkal Majalla" w:cs="Sakkal Majalla"/>
                <w:noProof/>
                <w:webHidden/>
                <w:sz w:val="32"/>
                <w:szCs w:val="32"/>
                <w:rtl/>
              </w:rPr>
              <w:tab/>
            </w:r>
            <w:r w:rsidRPr="00BD6301">
              <w:rPr>
                <w:rStyle w:val="Hyperlink"/>
                <w:rFonts w:ascii="Sakkal Majalla" w:hAnsi="Sakkal Majalla" w:cs="Sakkal Majalla"/>
                <w:noProof/>
                <w:sz w:val="32"/>
                <w:szCs w:val="32"/>
                <w:rtl/>
              </w:rPr>
              <w:fldChar w:fldCharType="begin"/>
            </w:r>
            <w:r w:rsidRPr="00BD6301">
              <w:rPr>
                <w:rFonts w:ascii="Sakkal Majalla" w:hAnsi="Sakkal Majalla" w:cs="Sakkal Majalla"/>
                <w:noProof/>
                <w:webHidden/>
                <w:sz w:val="32"/>
                <w:szCs w:val="32"/>
                <w:rtl/>
              </w:rPr>
              <w:instrText xml:space="preserve"> </w:instrText>
            </w:r>
            <w:r w:rsidRPr="00BD6301">
              <w:rPr>
                <w:rFonts w:ascii="Sakkal Majalla" w:hAnsi="Sakkal Majalla" w:cs="Sakkal Majalla"/>
                <w:noProof/>
                <w:webHidden/>
                <w:sz w:val="32"/>
                <w:szCs w:val="32"/>
              </w:rPr>
              <w:instrText>PAGEREF</w:instrText>
            </w:r>
            <w:r w:rsidRPr="00BD6301">
              <w:rPr>
                <w:rFonts w:ascii="Sakkal Majalla" w:hAnsi="Sakkal Majalla" w:cs="Sakkal Majalla"/>
                <w:noProof/>
                <w:webHidden/>
                <w:sz w:val="32"/>
                <w:szCs w:val="32"/>
                <w:rtl/>
              </w:rPr>
              <w:instrText xml:space="preserve"> _</w:instrText>
            </w:r>
            <w:r w:rsidRPr="00BD6301">
              <w:rPr>
                <w:rFonts w:ascii="Sakkal Majalla" w:hAnsi="Sakkal Majalla" w:cs="Sakkal Majalla"/>
                <w:noProof/>
                <w:webHidden/>
                <w:sz w:val="32"/>
                <w:szCs w:val="32"/>
              </w:rPr>
              <w:instrText>Toc60229585 \h</w:instrText>
            </w:r>
            <w:r w:rsidRPr="00BD6301">
              <w:rPr>
                <w:rFonts w:ascii="Sakkal Majalla" w:hAnsi="Sakkal Majalla" w:cs="Sakkal Majalla"/>
                <w:noProof/>
                <w:webHidden/>
                <w:sz w:val="32"/>
                <w:szCs w:val="32"/>
                <w:rtl/>
              </w:rPr>
              <w:instrText xml:space="preserve"> </w:instrText>
            </w:r>
            <w:r w:rsidRPr="00BD6301">
              <w:rPr>
                <w:rStyle w:val="Hyperlink"/>
                <w:rFonts w:ascii="Sakkal Majalla" w:hAnsi="Sakkal Majalla" w:cs="Sakkal Majalla"/>
                <w:noProof/>
                <w:sz w:val="32"/>
                <w:szCs w:val="32"/>
                <w:rtl/>
              </w:rPr>
            </w:r>
            <w:r w:rsidRPr="00BD6301">
              <w:rPr>
                <w:rStyle w:val="Hyperlink"/>
                <w:rFonts w:ascii="Sakkal Majalla" w:hAnsi="Sakkal Majalla" w:cs="Sakkal Majalla"/>
                <w:noProof/>
                <w:sz w:val="32"/>
                <w:szCs w:val="32"/>
                <w:rtl/>
              </w:rPr>
              <w:fldChar w:fldCharType="separate"/>
            </w:r>
            <w:r w:rsidR="00584840">
              <w:rPr>
                <w:rFonts w:ascii="Sakkal Majalla" w:hAnsi="Sakkal Majalla" w:cs="Sakkal Majalla"/>
                <w:noProof/>
                <w:webHidden/>
                <w:sz w:val="32"/>
                <w:szCs w:val="32"/>
                <w:rtl/>
              </w:rPr>
              <w:t>5</w:t>
            </w:r>
            <w:r w:rsidRPr="00BD6301">
              <w:rPr>
                <w:rStyle w:val="Hyperlink"/>
                <w:rFonts w:ascii="Sakkal Majalla" w:hAnsi="Sakkal Majalla" w:cs="Sakkal Majalla"/>
                <w:noProof/>
                <w:sz w:val="32"/>
                <w:szCs w:val="32"/>
                <w:rtl/>
              </w:rPr>
              <w:fldChar w:fldCharType="end"/>
            </w:r>
          </w:hyperlink>
        </w:p>
        <w:p w14:paraId="2D09610C" w14:textId="6BDA3F6D" w:rsidR="00455DE0" w:rsidRPr="00BD6301" w:rsidRDefault="00455DE0" w:rsidP="00455DE0">
          <w:pPr>
            <w:pStyle w:val="10"/>
            <w:tabs>
              <w:tab w:val="right" w:leader="dot" w:pos="8868"/>
            </w:tabs>
            <w:rPr>
              <w:rFonts w:ascii="Sakkal Majalla" w:hAnsi="Sakkal Majalla" w:cs="Sakkal Majalla"/>
              <w:noProof/>
              <w:sz w:val="32"/>
              <w:szCs w:val="32"/>
              <w:rtl/>
            </w:rPr>
          </w:pPr>
          <w:hyperlink w:anchor="_Toc60229586" w:history="1">
            <w:r w:rsidRPr="00BD6301">
              <w:rPr>
                <w:rStyle w:val="Hyperlink"/>
                <w:rFonts w:ascii="Sakkal Majalla" w:hAnsi="Sakkal Majalla" w:cs="Sakkal Majalla"/>
                <w:noProof/>
                <w:sz w:val="32"/>
                <w:szCs w:val="32"/>
                <w:rtl/>
              </w:rPr>
              <w:t>عضو مجلس الإدارة</w:t>
            </w:r>
            <w:r w:rsidRPr="00BD6301">
              <w:rPr>
                <w:rFonts w:ascii="Sakkal Majalla" w:hAnsi="Sakkal Majalla" w:cs="Sakkal Majalla"/>
                <w:noProof/>
                <w:webHidden/>
                <w:sz w:val="32"/>
                <w:szCs w:val="32"/>
                <w:rtl/>
              </w:rPr>
              <w:tab/>
            </w:r>
            <w:r w:rsidRPr="00BD6301">
              <w:rPr>
                <w:rStyle w:val="Hyperlink"/>
                <w:rFonts w:ascii="Sakkal Majalla" w:hAnsi="Sakkal Majalla" w:cs="Sakkal Majalla"/>
                <w:noProof/>
                <w:sz w:val="32"/>
                <w:szCs w:val="32"/>
                <w:rtl/>
              </w:rPr>
              <w:fldChar w:fldCharType="begin"/>
            </w:r>
            <w:r w:rsidRPr="00BD6301">
              <w:rPr>
                <w:rFonts w:ascii="Sakkal Majalla" w:hAnsi="Sakkal Majalla" w:cs="Sakkal Majalla"/>
                <w:noProof/>
                <w:webHidden/>
                <w:sz w:val="32"/>
                <w:szCs w:val="32"/>
                <w:rtl/>
              </w:rPr>
              <w:instrText xml:space="preserve"> </w:instrText>
            </w:r>
            <w:r w:rsidRPr="00BD6301">
              <w:rPr>
                <w:rFonts w:ascii="Sakkal Majalla" w:hAnsi="Sakkal Majalla" w:cs="Sakkal Majalla"/>
                <w:noProof/>
                <w:webHidden/>
                <w:sz w:val="32"/>
                <w:szCs w:val="32"/>
              </w:rPr>
              <w:instrText>PAGEREF</w:instrText>
            </w:r>
            <w:r w:rsidRPr="00BD6301">
              <w:rPr>
                <w:rFonts w:ascii="Sakkal Majalla" w:hAnsi="Sakkal Majalla" w:cs="Sakkal Majalla"/>
                <w:noProof/>
                <w:webHidden/>
                <w:sz w:val="32"/>
                <w:szCs w:val="32"/>
                <w:rtl/>
              </w:rPr>
              <w:instrText xml:space="preserve"> _</w:instrText>
            </w:r>
            <w:r w:rsidRPr="00BD6301">
              <w:rPr>
                <w:rFonts w:ascii="Sakkal Majalla" w:hAnsi="Sakkal Majalla" w:cs="Sakkal Majalla"/>
                <w:noProof/>
                <w:webHidden/>
                <w:sz w:val="32"/>
                <w:szCs w:val="32"/>
              </w:rPr>
              <w:instrText>Toc60229586 \h</w:instrText>
            </w:r>
            <w:r w:rsidRPr="00BD6301">
              <w:rPr>
                <w:rFonts w:ascii="Sakkal Majalla" w:hAnsi="Sakkal Majalla" w:cs="Sakkal Majalla"/>
                <w:noProof/>
                <w:webHidden/>
                <w:sz w:val="32"/>
                <w:szCs w:val="32"/>
                <w:rtl/>
              </w:rPr>
              <w:instrText xml:space="preserve"> </w:instrText>
            </w:r>
            <w:r w:rsidRPr="00BD6301">
              <w:rPr>
                <w:rStyle w:val="Hyperlink"/>
                <w:rFonts w:ascii="Sakkal Majalla" w:hAnsi="Sakkal Majalla" w:cs="Sakkal Majalla"/>
                <w:noProof/>
                <w:sz w:val="32"/>
                <w:szCs w:val="32"/>
                <w:rtl/>
              </w:rPr>
            </w:r>
            <w:r w:rsidRPr="00BD6301">
              <w:rPr>
                <w:rStyle w:val="Hyperlink"/>
                <w:rFonts w:ascii="Sakkal Majalla" w:hAnsi="Sakkal Majalla" w:cs="Sakkal Majalla"/>
                <w:noProof/>
                <w:sz w:val="32"/>
                <w:szCs w:val="32"/>
                <w:rtl/>
              </w:rPr>
              <w:fldChar w:fldCharType="separate"/>
            </w:r>
            <w:r w:rsidR="00584840">
              <w:rPr>
                <w:rFonts w:ascii="Sakkal Majalla" w:hAnsi="Sakkal Majalla" w:cs="Sakkal Majalla"/>
                <w:noProof/>
                <w:webHidden/>
                <w:sz w:val="32"/>
                <w:szCs w:val="32"/>
                <w:rtl/>
              </w:rPr>
              <w:t>6</w:t>
            </w:r>
            <w:r w:rsidRPr="00BD6301">
              <w:rPr>
                <w:rStyle w:val="Hyperlink"/>
                <w:rFonts w:ascii="Sakkal Majalla" w:hAnsi="Sakkal Majalla" w:cs="Sakkal Majalla"/>
                <w:noProof/>
                <w:sz w:val="32"/>
                <w:szCs w:val="32"/>
                <w:rtl/>
              </w:rPr>
              <w:fldChar w:fldCharType="end"/>
            </w:r>
          </w:hyperlink>
        </w:p>
        <w:p w14:paraId="5BDCC24E" w14:textId="1C6763A4" w:rsidR="00455DE0" w:rsidRPr="00BD6301" w:rsidRDefault="00455DE0" w:rsidP="00455DE0">
          <w:pPr>
            <w:pStyle w:val="10"/>
            <w:tabs>
              <w:tab w:val="right" w:leader="dot" w:pos="8868"/>
            </w:tabs>
            <w:rPr>
              <w:rFonts w:ascii="Sakkal Majalla" w:hAnsi="Sakkal Majalla" w:cs="Sakkal Majalla"/>
              <w:noProof/>
              <w:sz w:val="40"/>
              <w:szCs w:val="40"/>
              <w:rtl/>
            </w:rPr>
          </w:pPr>
          <w:hyperlink w:anchor="_Toc60229587" w:history="1">
            <w:r w:rsidRPr="00BD6301">
              <w:rPr>
                <w:rStyle w:val="Hyperlink"/>
                <w:rFonts w:ascii="Sakkal Majalla" w:hAnsi="Sakkal Majalla" w:cs="Sakkal Majalla"/>
                <w:noProof/>
                <w:sz w:val="32"/>
                <w:szCs w:val="32"/>
                <w:rtl/>
              </w:rPr>
              <w:t>مهام عضو مجلس الإدارة</w:t>
            </w:r>
            <w:r w:rsidRPr="00BD6301">
              <w:rPr>
                <w:rStyle w:val="Hyperlink"/>
                <w:rFonts w:ascii="Sakkal Majalla" w:hAnsi="Sakkal Majalla" w:cs="Sakkal Majalla"/>
                <w:noProof/>
                <w:sz w:val="32"/>
                <w:szCs w:val="32"/>
              </w:rPr>
              <w:t xml:space="preserve"> :</w:t>
            </w:r>
            <w:r w:rsidRPr="00BD6301">
              <w:rPr>
                <w:rFonts w:ascii="Sakkal Majalla" w:hAnsi="Sakkal Majalla" w:cs="Sakkal Majalla"/>
                <w:noProof/>
                <w:webHidden/>
                <w:sz w:val="32"/>
                <w:szCs w:val="32"/>
                <w:rtl/>
              </w:rPr>
              <w:tab/>
            </w:r>
            <w:r w:rsidRPr="00BD6301">
              <w:rPr>
                <w:rStyle w:val="Hyperlink"/>
                <w:rFonts w:ascii="Sakkal Majalla" w:hAnsi="Sakkal Majalla" w:cs="Sakkal Majalla"/>
                <w:noProof/>
                <w:sz w:val="32"/>
                <w:szCs w:val="32"/>
                <w:rtl/>
              </w:rPr>
              <w:fldChar w:fldCharType="begin"/>
            </w:r>
            <w:r w:rsidRPr="00BD6301">
              <w:rPr>
                <w:rFonts w:ascii="Sakkal Majalla" w:hAnsi="Sakkal Majalla" w:cs="Sakkal Majalla"/>
                <w:noProof/>
                <w:webHidden/>
                <w:sz w:val="32"/>
                <w:szCs w:val="32"/>
                <w:rtl/>
              </w:rPr>
              <w:instrText xml:space="preserve"> </w:instrText>
            </w:r>
            <w:r w:rsidRPr="00BD6301">
              <w:rPr>
                <w:rFonts w:ascii="Sakkal Majalla" w:hAnsi="Sakkal Majalla" w:cs="Sakkal Majalla"/>
                <w:noProof/>
                <w:webHidden/>
                <w:sz w:val="32"/>
                <w:szCs w:val="32"/>
              </w:rPr>
              <w:instrText>PAGEREF</w:instrText>
            </w:r>
            <w:r w:rsidRPr="00BD6301">
              <w:rPr>
                <w:rFonts w:ascii="Sakkal Majalla" w:hAnsi="Sakkal Majalla" w:cs="Sakkal Majalla"/>
                <w:noProof/>
                <w:webHidden/>
                <w:sz w:val="32"/>
                <w:szCs w:val="32"/>
                <w:rtl/>
              </w:rPr>
              <w:instrText xml:space="preserve"> _</w:instrText>
            </w:r>
            <w:r w:rsidRPr="00BD6301">
              <w:rPr>
                <w:rFonts w:ascii="Sakkal Majalla" w:hAnsi="Sakkal Majalla" w:cs="Sakkal Majalla"/>
                <w:noProof/>
                <w:webHidden/>
                <w:sz w:val="32"/>
                <w:szCs w:val="32"/>
              </w:rPr>
              <w:instrText>Toc60229587 \h</w:instrText>
            </w:r>
            <w:r w:rsidRPr="00BD6301">
              <w:rPr>
                <w:rFonts w:ascii="Sakkal Majalla" w:hAnsi="Sakkal Majalla" w:cs="Sakkal Majalla"/>
                <w:noProof/>
                <w:webHidden/>
                <w:sz w:val="32"/>
                <w:szCs w:val="32"/>
                <w:rtl/>
              </w:rPr>
              <w:instrText xml:space="preserve"> </w:instrText>
            </w:r>
            <w:r w:rsidRPr="00BD6301">
              <w:rPr>
                <w:rStyle w:val="Hyperlink"/>
                <w:rFonts w:ascii="Sakkal Majalla" w:hAnsi="Sakkal Majalla" w:cs="Sakkal Majalla"/>
                <w:noProof/>
                <w:sz w:val="32"/>
                <w:szCs w:val="32"/>
                <w:rtl/>
              </w:rPr>
            </w:r>
            <w:r w:rsidRPr="00BD6301">
              <w:rPr>
                <w:rStyle w:val="Hyperlink"/>
                <w:rFonts w:ascii="Sakkal Majalla" w:hAnsi="Sakkal Majalla" w:cs="Sakkal Majalla"/>
                <w:noProof/>
                <w:sz w:val="32"/>
                <w:szCs w:val="32"/>
                <w:rtl/>
              </w:rPr>
              <w:fldChar w:fldCharType="separate"/>
            </w:r>
            <w:r w:rsidR="00584840">
              <w:rPr>
                <w:rFonts w:ascii="Sakkal Majalla" w:hAnsi="Sakkal Majalla" w:cs="Sakkal Majalla"/>
                <w:noProof/>
                <w:webHidden/>
                <w:sz w:val="32"/>
                <w:szCs w:val="32"/>
                <w:rtl/>
              </w:rPr>
              <w:t>6</w:t>
            </w:r>
            <w:r w:rsidRPr="00BD6301">
              <w:rPr>
                <w:rStyle w:val="Hyperlink"/>
                <w:rFonts w:ascii="Sakkal Majalla" w:hAnsi="Sakkal Majalla" w:cs="Sakkal Majalla"/>
                <w:noProof/>
                <w:sz w:val="32"/>
                <w:szCs w:val="32"/>
                <w:rtl/>
              </w:rPr>
              <w:fldChar w:fldCharType="end"/>
            </w:r>
          </w:hyperlink>
        </w:p>
        <w:p w14:paraId="3F1705F9" w14:textId="77777777" w:rsidR="00455DE0" w:rsidRPr="00BD6301" w:rsidRDefault="00455DE0" w:rsidP="00455DE0">
          <w:pPr>
            <w:rPr>
              <w:rFonts w:ascii="Sakkal Majalla" w:hAnsi="Sakkal Majalla" w:cs="Sakkal Majalla"/>
            </w:rPr>
          </w:pPr>
          <w:r w:rsidRPr="00BD6301">
            <w:rPr>
              <w:rFonts w:ascii="Sakkal Majalla" w:hAnsi="Sakkal Majalla" w:cs="Sakkal Majalla"/>
              <w:b/>
              <w:bCs/>
              <w:sz w:val="40"/>
              <w:szCs w:val="40"/>
              <w:lang w:val="ar-SA"/>
            </w:rPr>
            <w:fldChar w:fldCharType="end"/>
          </w:r>
        </w:p>
      </w:sdtContent>
    </w:sdt>
    <w:p w14:paraId="714D00EA" w14:textId="77777777" w:rsidR="00455DE0" w:rsidRDefault="00455DE0" w:rsidP="00455DE0">
      <w:pPr>
        <w:rPr>
          <w:rFonts w:cs="mohammad bold art"/>
          <w:sz w:val="28"/>
          <w:szCs w:val="28"/>
          <w:rtl/>
        </w:rPr>
      </w:pPr>
      <w:r>
        <w:rPr>
          <w:rFonts w:cs="mohammad bold art"/>
          <w:sz w:val="28"/>
          <w:szCs w:val="28"/>
          <w:rtl/>
        </w:rPr>
        <w:br w:type="page"/>
      </w:r>
    </w:p>
    <w:p w14:paraId="3228FA95" w14:textId="6948E4C5" w:rsidR="00455DE0" w:rsidRPr="00455DE0" w:rsidRDefault="00455DE0" w:rsidP="00455DE0">
      <w:pPr>
        <w:pStyle w:val="1"/>
        <w:jc w:val="left"/>
        <w:rPr>
          <w:rFonts w:ascii="Sakkal Majalla" w:hAnsi="Sakkal Majalla" w:cs="Sakkal Majalla"/>
          <w:color w:val="4472C4" w:themeColor="accent5"/>
          <w:u w:val="single"/>
          <w:rtl/>
        </w:rPr>
      </w:pPr>
      <w:bookmarkStart w:id="0" w:name="_Toc60229582"/>
      <w:r w:rsidRPr="00455DE0">
        <w:rPr>
          <w:rFonts w:ascii="Sakkal Majalla" w:hAnsi="Sakkal Majalla" w:cs="Sakkal Majalla"/>
          <w:color w:val="4472C4" w:themeColor="accent5"/>
          <w:u w:val="single"/>
          <w:rtl/>
        </w:rPr>
        <w:lastRenderedPageBreak/>
        <w:t xml:space="preserve">صلاحيات مجلس </w:t>
      </w:r>
      <w:bookmarkEnd w:id="0"/>
      <w:r w:rsidRPr="00455DE0">
        <w:rPr>
          <w:rFonts w:ascii="Sakkal Majalla" w:hAnsi="Sakkal Majalla" w:cs="Sakkal Majalla" w:hint="cs"/>
          <w:color w:val="4472C4" w:themeColor="accent5"/>
          <w:u w:val="single"/>
          <w:rtl/>
        </w:rPr>
        <w:t>الإدارة:</w:t>
      </w:r>
      <w:r w:rsidRPr="00455DE0">
        <w:rPr>
          <w:rFonts w:ascii="Sakkal Majalla" w:hAnsi="Sakkal Majalla" w:cs="Sakkal Majalla"/>
          <w:color w:val="4472C4" w:themeColor="accent5"/>
          <w:u w:val="single"/>
          <w:rtl/>
        </w:rPr>
        <w:t xml:space="preserve"> </w:t>
      </w:r>
    </w:p>
    <w:p w14:paraId="6921FD6B"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مع مراعاة الاختصاصات المقررة للجمعية العمومية، يكون لمجلس الإدارة السلطات والاختصاصات في إدارة الجمعية المحققة لأغراضها، ومن أبرز اختصاصاته الآتي: </w:t>
      </w:r>
    </w:p>
    <w:p w14:paraId="5803E329"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‌اعتماد خطط عمل الجمعية ومنها الخطة الاستراتيجية والخطة التنفيذية وغيرها من خطط العمل الرئيسة، ومتابعة تنفيذها. </w:t>
      </w:r>
    </w:p>
    <w:p w14:paraId="282E8E50"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‌المراجعة الدورية للهياكل التنظيمية والوظيفية في الجمعية واعتمادها. </w:t>
      </w:r>
    </w:p>
    <w:p w14:paraId="1D16548D"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‌وضع أنظمة وضوابط للرقابة الداخلية والإشراف عليها وإجراء مراجعة دورية للتحقق من فاعليتها. </w:t>
      </w:r>
    </w:p>
    <w:p w14:paraId="7CB6759E"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‌وضع أسس ومعايير لحوكمة الجمعية لا تتعارض مع أحكام النظام واللائحة التنفيذية وهذه اللائحة، والإشراف على تنفيذها ومراقبة مدى فاعليتها وتعديلها عند الحاجة. </w:t>
      </w:r>
    </w:p>
    <w:p w14:paraId="7ECB2AC7"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‌فتح الحسابات البنكية لدى البنوك والمصارف السعودية، ودفع وتحصيل الشيكات أو أذونات الصرف وكشوفات الحسابات، وتنشيط الحسابات، وقفلها وتسويتها، وتحديث البيانات، والاعتراض على الشيكات، واستلام الشيكات المرتجعة، وغيرها من العمليات البنكية. </w:t>
      </w:r>
    </w:p>
    <w:p w14:paraId="53350236" w14:textId="195E6141"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تسجيل العقارات وإفراغها وقبول الوصايا والأوقاف والهبات ودمج صكوك أملاك الجمعية وتجزئتها وفرزها، وتحديث الصكوك وإدخالها في النظام الشامل، وتحويل الأراضي الزراعية إلى </w:t>
      </w:r>
      <w:r w:rsidRPr="00BD6301">
        <w:rPr>
          <w:rFonts w:ascii="Sakkal Majalla" w:hAnsi="Sakkal Majalla" w:cs="Sakkal Majalla" w:hint="cs"/>
          <w:b/>
          <w:bCs/>
          <w:sz w:val="28"/>
          <w:szCs w:val="28"/>
          <w:rtl/>
        </w:rPr>
        <w:t>سكنية، وإجراء</w:t>
      </w:r>
      <w:r w:rsidRPr="00BD6301">
        <w:rPr>
          <w:rFonts w:ascii="Sakkal Majalla" w:hAnsi="Sakkal Majalla" w:cs="Sakkal Majalla"/>
          <w:b/>
          <w:bCs/>
          <w:sz w:val="28"/>
          <w:szCs w:val="28"/>
          <w:rtl/>
        </w:rPr>
        <w:t xml:space="preserve"> أي تصرفات محققة للجمعية الغبطة والمصلحة، بعد موافقة الجمعية العمومية.  </w:t>
      </w:r>
    </w:p>
    <w:p w14:paraId="33A2BD71"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تنمية الموارد المالية للجمعية والسعي لتحقيق الاستدامة لها. </w:t>
      </w:r>
    </w:p>
    <w:p w14:paraId="054A5A24"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إدارة ممتلكات الجمعية وأموالها. </w:t>
      </w:r>
    </w:p>
    <w:p w14:paraId="1070D280"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إعداد قواعد استثمار الفائض من أموال الجمعية، وتفعيلها بعد اعتمادها من الوزارة. </w:t>
      </w:r>
    </w:p>
    <w:p w14:paraId="53482D8C"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وضع سياسة مكتوبة تنظم العلاقة مع المستفيدين من خدمات الجمعية تضمن تقديم العناية اللازمة لهم، والإعلان عنها. </w:t>
      </w:r>
    </w:p>
    <w:p w14:paraId="130844C8"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التعاون في إعداد التقارير </w:t>
      </w:r>
      <w:proofErr w:type="spellStart"/>
      <w:r w:rsidRPr="00BD6301">
        <w:rPr>
          <w:rFonts w:ascii="Sakkal Majalla" w:hAnsi="Sakkal Majalla" w:cs="Sakkal Majalla"/>
          <w:b/>
          <w:bCs/>
          <w:sz w:val="28"/>
          <w:szCs w:val="28"/>
          <w:rtl/>
        </w:rPr>
        <w:t>التتبعية</w:t>
      </w:r>
      <w:proofErr w:type="spellEnd"/>
      <w:r w:rsidRPr="00BD6301">
        <w:rPr>
          <w:rFonts w:ascii="Sakkal Majalla" w:hAnsi="Sakkal Majalla" w:cs="Sakkal Majalla"/>
          <w:b/>
          <w:bCs/>
          <w:sz w:val="28"/>
          <w:szCs w:val="28"/>
          <w:rtl/>
        </w:rPr>
        <w:t xml:space="preserve"> والسنوية عن الجمعية وتزويد الوزارة بها. </w:t>
      </w:r>
    </w:p>
    <w:p w14:paraId="3F4355DE"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تحديث بيانات الجمعية بشكل دوري وتزويد الوزارة بها وفق النماذج التي تعتمدها لهذا الغرض. </w:t>
      </w:r>
    </w:p>
    <w:p w14:paraId="1541FBBE"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تزويد الوزارة بالحساب الختامي والتقارير المالية المدققة من مراجع الحسابات بعد إقرارها من الجمعية العمومية وخلال أربعة أشهر من نهاية السنة المالية. </w:t>
      </w:r>
    </w:p>
    <w:p w14:paraId="1F63768D"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الإشراف على إعداد التقرير السنوي للجمعية واعتماده. </w:t>
      </w:r>
    </w:p>
    <w:p w14:paraId="45C7C07C"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الإشراف على إعداد الموازنة التقديرية للسنة المالية الجديدة ورفعها للجمعية العمومية لاعتمادها. </w:t>
      </w:r>
    </w:p>
    <w:p w14:paraId="1B3036E8"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تعيين مدير تنفيذي متفرغ للجمعية، وتحديد صلاحياته ومسؤولياته وتزويد الوزارة باسمه وقرار تعيينه وصورة من هويته الوطنية، مع بيانات التواصل معه. </w:t>
      </w:r>
    </w:p>
    <w:p w14:paraId="23B71E4D"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تعيين الموظفين القياديين في الجمعية، وتحديد صلاحياتهم ومسؤولياتهم. </w:t>
      </w:r>
    </w:p>
    <w:p w14:paraId="43123668"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إبلاغ الوزارة بكل تغيير يطرأ على الحالة النظامية لأعضاء الجمعية العمومية ومجلس الإدارة والمدير التنفيذي والمدير المالي، وذلك خلال شهر من تاريخ حدوث التغيير. </w:t>
      </w:r>
    </w:p>
    <w:p w14:paraId="2CBE03BB" w14:textId="3FF94B6A"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lastRenderedPageBreak/>
        <w:t xml:space="preserve">وضع السياسات والإجراءات التي تضمن التزام الجمعية بالأنظمة </w:t>
      </w:r>
      <w:r w:rsidRPr="00BD6301">
        <w:rPr>
          <w:rFonts w:ascii="Sakkal Majalla" w:hAnsi="Sakkal Majalla" w:cs="Sakkal Majalla" w:hint="cs"/>
          <w:b/>
          <w:bCs/>
          <w:sz w:val="28"/>
          <w:szCs w:val="28"/>
          <w:rtl/>
        </w:rPr>
        <w:t>واللوائح، إضافة</w:t>
      </w:r>
      <w:r w:rsidRPr="00BD6301">
        <w:rPr>
          <w:rFonts w:ascii="Sakkal Majalla" w:hAnsi="Sakkal Majalla" w:cs="Sakkal Majalla"/>
          <w:b/>
          <w:bCs/>
          <w:sz w:val="28"/>
          <w:szCs w:val="28"/>
          <w:rtl/>
        </w:rPr>
        <w:t xml:space="preserve"> إلى الالتزام بالإفصاح عن المعلومات الجوهرية للمستفيدين والوزارة والجهة المشرفة وأصحاب المصالح الآخرين، وتمكين الآخر من الاطلاع على الحساب الختامي والتقارير المالية والإدارية، ونشرها على الموقع الإلكتروني للجمعية. </w:t>
      </w:r>
    </w:p>
    <w:p w14:paraId="10A1EF82"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الإشراف على تنفيذ قرارات وتعليمات الجمعية العمومية أو المراجع الخارجي أو الوزارة أو الجهة المشرفة. </w:t>
      </w:r>
    </w:p>
    <w:p w14:paraId="2F6E0826"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وضع إجراءات لضمان الحصول على موافقة الوزارة والجهة المشرفة في أي إجراء يستلزم ذلك. </w:t>
      </w:r>
    </w:p>
    <w:p w14:paraId="2B3B5CF1"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استيفاء ما للجمعية من حقوق وتأدية ما عليها من التزامات وإصدار القرارات اللازمة في هذا الشأن. </w:t>
      </w:r>
    </w:p>
    <w:p w14:paraId="1F6959CD"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التعريف بالجمعية والعمل على إبراز أهدافها وأنشطتها في الأوساط ذات العلاقة. </w:t>
      </w:r>
    </w:p>
    <w:p w14:paraId="27A6D58E"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قبول العضويات بمختلف أشكالها، وتسبيب قرارات رفضها. </w:t>
      </w:r>
    </w:p>
    <w:p w14:paraId="465B7862"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دعوة الجمعية العمومية للانعقاد. </w:t>
      </w:r>
    </w:p>
    <w:p w14:paraId="3E263299"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‌وضع القواعد والإجراءات اللازمة لتنظيم عمل اللجان بعد تكوينها وكيفية التنسيق بينها واعتمادها من الجمعية العمومية. </w:t>
      </w:r>
    </w:p>
    <w:p w14:paraId="5A70001B" w14:textId="77777777" w:rsidR="00455DE0" w:rsidRPr="00BD6301" w:rsidRDefault="00455DE0" w:rsidP="00455DE0">
      <w:pPr>
        <w:pStyle w:val="a3"/>
        <w:numPr>
          <w:ilvl w:val="0"/>
          <w:numId w:val="35"/>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أي مهام أخرى يكلف بها من قبل الجمعية العمومية أو الوزارة أو الجهة المشرفة في مجال اختصاصه. </w:t>
      </w:r>
    </w:p>
    <w:p w14:paraId="15C0F490" w14:textId="77777777" w:rsidR="00455DE0" w:rsidRPr="00BD6301" w:rsidRDefault="00455DE0" w:rsidP="00455DE0">
      <w:pPr>
        <w:rPr>
          <w:rFonts w:ascii="Sakkal Majalla" w:hAnsi="Sakkal Majalla" w:cs="Sakkal Majalla"/>
          <w:b/>
          <w:bCs/>
          <w:sz w:val="28"/>
          <w:szCs w:val="28"/>
          <w:rtl/>
        </w:rPr>
      </w:pPr>
      <w:r w:rsidRPr="00BD6301">
        <w:rPr>
          <w:rFonts w:ascii="Sakkal Majalla" w:hAnsi="Sakkal Majalla" w:cs="Sakkal Majalla"/>
          <w:b/>
          <w:bCs/>
          <w:sz w:val="28"/>
          <w:szCs w:val="28"/>
          <w:rtl/>
        </w:rPr>
        <w:t xml:space="preserve">2-تصدر قرارات المجلس بأغلبية أصوات الحاضرين، وفي حال تساوي الأصوات فيعد صوت الرئيس مرجحًاً. </w:t>
      </w:r>
    </w:p>
    <w:p w14:paraId="2672E93E" w14:textId="77777777" w:rsidR="00455DE0" w:rsidRPr="00BD6301" w:rsidRDefault="00455DE0" w:rsidP="00455DE0">
      <w:pPr>
        <w:rPr>
          <w:rFonts w:ascii="Sakkal Majalla" w:hAnsi="Sakkal Majalla" w:cs="Sakkal Majalla"/>
          <w:b/>
          <w:bCs/>
          <w:sz w:val="28"/>
          <w:szCs w:val="28"/>
          <w:rtl/>
        </w:rPr>
      </w:pPr>
      <w:r w:rsidRPr="00BD6301">
        <w:rPr>
          <w:rFonts w:ascii="Sakkal Majalla" w:hAnsi="Sakkal Majalla" w:cs="Sakkal Majalla"/>
          <w:b/>
          <w:bCs/>
          <w:sz w:val="28"/>
          <w:szCs w:val="28"/>
          <w:rtl/>
        </w:rPr>
        <w:t xml:space="preserve">3-تدون وقائع الاجتماع وقراراته في محضر ويوقع عليه الأعضاء الحاضرون. </w:t>
      </w:r>
    </w:p>
    <w:p w14:paraId="216ABA74" w14:textId="73B000F6" w:rsidR="00455DE0" w:rsidRPr="00BD6301" w:rsidRDefault="00455DE0" w:rsidP="00455DE0">
      <w:pPr>
        <w:rPr>
          <w:rFonts w:ascii="Sakkal Majalla" w:hAnsi="Sakkal Majalla" w:cs="Sakkal Majalla"/>
          <w:b/>
          <w:bCs/>
          <w:sz w:val="28"/>
          <w:szCs w:val="28"/>
          <w:rtl/>
        </w:rPr>
      </w:pPr>
      <w:r w:rsidRPr="00BD6301">
        <w:rPr>
          <w:rFonts w:ascii="Sakkal Majalla" w:hAnsi="Sakkal Majalla" w:cs="Sakkal Majalla"/>
          <w:b/>
          <w:bCs/>
          <w:sz w:val="28"/>
          <w:szCs w:val="28"/>
          <w:rtl/>
        </w:rPr>
        <w:t xml:space="preserve">4-يحق للمجلس أن يفوض الرئيس أو نائبه والمشرف المالي بالتصرف مع ًاً فيما له من اختصاصات مالية أو ينتج عنه اختصاصات مالية، واتخاذ المناسب </w:t>
      </w:r>
      <w:r w:rsidRPr="00BD6301">
        <w:rPr>
          <w:rFonts w:ascii="Sakkal Majalla" w:hAnsi="Sakkal Majalla" w:cs="Sakkal Majalla" w:hint="cs"/>
          <w:b/>
          <w:bCs/>
          <w:sz w:val="28"/>
          <w:szCs w:val="28"/>
          <w:rtl/>
        </w:rPr>
        <w:t>تجاهها، ويحق</w:t>
      </w:r>
      <w:r w:rsidRPr="00BD6301">
        <w:rPr>
          <w:rFonts w:ascii="Sakkal Majalla" w:hAnsi="Sakkal Majalla" w:cs="Sakkal Majalla"/>
          <w:b/>
          <w:bCs/>
          <w:sz w:val="28"/>
          <w:szCs w:val="28"/>
          <w:rtl/>
        </w:rPr>
        <w:t xml:space="preserve"> للمجلس فيما عداها من اختصاصات تشكيل لجان دائمة أو مؤقتة منه للقيام بما أنيط بها من أعمال، وله الاستعانة بأعضاء من خارجه، وله تفويض الرئيس أو أي عضو آخر في ذلك. </w:t>
      </w:r>
    </w:p>
    <w:p w14:paraId="167FC032" w14:textId="77777777" w:rsidR="00455DE0" w:rsidRPr="00BD6301" w:rsidRDefault="00455DE0" w:rsidP="00455DE0">
      <w:pPr>
        <w:rPr>
          <w:rFonts w:ascii="Sakkal Majalla" w:hAnsi="Sakkal Majalla" w:cs="Sakkal Majalla"/>
          <w:b/>
          <w:bCs/>
          <w:sz w:val="28"/>
          <w:szCs w:val="28"/>
          <w:rtl/>
        </w:rPr>
      </w:pPr>
      <w:r w:rsidRPr="00BD6301">
        <w:rPr>
          <w:rFonts w:ascii="Sakkal Majalla" w:hAnsi="Sakkal Majalla" w:cs="Sakkal Majalla"/>
          <w:b/>
          <w:bCs/>
          <w:sz w:val="28"/>
          <w:szCs w:val="28"/>
          <w:rtl/>
        </w:rPr>
        <w:t xml:space="preserve">5-على مجلس الإدارة تفويض رئيسه أو نائبه أو من يراه بتمثيل الجمعية أمام الجهات مثل الوزارات والمحاكم والإدارات الحكومية والخاصة وغيرها، وتحديد صلاحياته ومنحه حق تفويض وتوكيل غيره من عدمه. </w:t>
      </w:r>
    </w:p>
    <w:p w14:paraId="3DFCFFA7" w14:textId="77777777" w:rsidR="00455DE0" w:rsidRPr="00BD6301" w:rsidRDefault="00455DE0" w:rsidP="00455DE0">
      <w:pPr>
        <w:rPr>
          <w:rFonts w:ascii="Sakkal Majalla" w:hAnsi="Sakkal Majalla" w:cs="Sakkal Majalla"/>
          <w:b/>
          <w:bCs/>
          <w:sz w:val="28"/>
          <w:szCs w:val="28"/>
          <w:rtl/>
        </w:rPr>
      </w:pPr>
      <w:r w:rsidRPr="00BD6301">
        <w:rPr>
          <w:rFonts w:ascii="Sakkal Majalla" w:hAnsi="Sakkal Majalla" w:cs="Sakkal Majalla"/>
          <w:b/>
          <w:bCs/>
          <w:sz w:val="28"/>
          <w:szCs w:val="28"/>
          <w:rtl/>
        </w:rPr>
        <w:t>6-يجوز لمجلس الإدارة التصرف في أملاك الجمعية العقارية بالشراء أو البيع بعد الحصول على تفويض من الجمعية العمومية في ذلك.</w:t>
      </w:r>
    </w:p>
    <w:p w14:paraId="2DE87A11" w14:textId="77777777" w:rsidR="00455DE0" w:rsidRPr="00BD6301" w:rsidRDefault="00455DE0" w:rsidP="00455DE0">
      <w:pPr>
        <w:rPr>
          <w:rFonts w:ascii="Sakkal Majalla" w:hAnsi="Sakkal Majalla" w:cs="Sakkal Majalla"/>
          <w:b/>
          <w:bCs/>
          <w:sz w:val="28"/>
          <w:szCs w:val="28"/>
          <w:rtl/>
        </w:rPr>
      </w:pPr>
    </w:p>
    <w:p w14:paraId="4A9FB431" w14:textId="77777777" w:rsidR="00455DE0" w:rsidRPr="00455DE0" w:rsidRDefault="00455DE0" w:rsidP="00455DE0">
      <w:pPr>
        <w:pStyle w:val="1"/>
        <w:jc w:val="left"/>
        <w:rPr>
          <w:rFonts w:ascii="Sakkal Majalla" w:hAnsi="Sakkal Majalla" w:cs="Sakkal Majalla"/>
          <w:color w:val="4472C4" w:themeColor="accent5"/>
          <w:u w:val="single"/>
        </w:rPr>
      </w:pPr>
      <w:bookmarkStart w:id="1" w:name="_Toc60229583"/>
      <w:r w:rsidRPr="00455DE0">
        <w:rPr>
          <w:rFonts w:ascii="Sakkal Majalla" w:hAnsi="Sakkal Majalla" w:cs="Sakkal Majalla"/>
          <w:color w:val="4472C4" w:themeColor="accent5"/>
          <w:u w:val="single"/>
          <w:rtl/>
        </w:rPr>
        <w:t>مهام رئيس مجلس الإدارة</w:t>
      </w:r>
      <w:r w:rsidRPr="00455DE0">
        <w:rPr>
          <w:rFonts w:ascii="Sakkal Majalla" w:hAnsi="Sakkal Majalla" w:cs="Sakkal Majalla"/>
          <w:color w:val="4472C4" w:themeColor="accent5"/>
          <w:u w:val="single"/>
        </w:rPr>
        <w:t>:</w:t>
      </w:r>
      <w:bookmarkEnd w:id="1"/>
    </w:p>
    <w:p w14:paraId="6BD0A9B8" w14:textId="434D9864" w:rsidR="00455DE0" w:rsidRPr="00BD6301" w:rsidRDefault="00455DE0" w:rsidP="00455DE0">
      <w:pPr>
        <w:pStyle w:val="a3"/>
        <w:numPr>
          <w:ilvl w:val="0"/>
          <w:numId w:val="37"/>
        </w:numPr>
        <w:ind w:right="-2"/>
        <w:rPr>
          <w:rFonts w:ascii="Sakkal Majalla" w:hAnsi="Sakkal Majalla" w:cs="Sakkal Majalla"/>
          <w:b/>
          <w:bCs/>
          <w:sz w:val="28"/>
          <w:szCs w:val="28"/>
        </w:rPr>
      </w:pPr>
      <w:r w:rsidRPr="00BD6301">
        <w:rPr>
          <w:rFonts w:ascii="Sakkal Majalla" w:hAnsi="Sakkal Majalla" w:cs="Sakkal Majalla"/>
          <w:b/>
          <w:bCs/>
          <w:sz w:val="28"/>
          <w:szCs w:val="28"/>
          <w:rtl/>
        </w:rPr>
        <w:t xml:space="preserve">مع مراعاة الاختصاصات المقررة لمجلس الإدارة والجمعية العمومية؛ يكون رئيس مجلس الإدارة </w:t>
      </w:r>
      <w:r w:rsidRPr="00BD6301">
        <w:rPr>
          <w:rFonts w:ascii="Sakkal Majalla" w:hAnsi="Sakkal Majalla" w:cs="Sakkal Majalla" w:hint="cs"/>
          <w:b/>
          <w:bCs/>
          <w:sz w:val="28"/>
          <w:szCs w:val="28"/>
          <w:rtl/>
        </w:rPr>
        <w:t>مسؤوًلاً عن</w:t>
      </w:r>
      <w:r w:rsidRPr="00BD6301">
        <w:rPr>
          <w:rFonts w:ascii="Sakkal Majalla" w:hAnsi="Sakkal Majalla" w:cs="Sakkal Majalla"/>
          <w:b/>
          <w:bCs/>
          <w:sz w:val="28"/>
          <w:szCs w:val="28"/>
          <w:rtl/>
        </w:rPr>
        <w:t xml:space="preserve"> تفعيل ومتابعة السلطات والاختصاصات المناطة لمجلس الإدارة، ومن أبرز اختصاصاته الآتي: </w:t>
      </w:r>
    </w:p>
    <w:p w14:paraId="3F0BE397" w14:textId="77777777" w:rsidR="00455DE0" w:rsidRPr="00BD6301" w:rsidRDefault="00455DE0" w:rsidP="00455DE0">
      <w:pPr>
        <w:pStyle w:val="a3"/>
        <w:numPr>
          <w:ilvl w:val="0"/>
          <w:numId w:val="38"/>
        </w:numPr>
        <w:spacing w:after="34"/>
        <w:rPr>
          <w:rFonts w:ascii="Sakkal Majalla" w:hAnsi="Sakkal Majalla" w:cs="Sakkal Majalla"/>
          <w:b/>
          <w:bCs/>
          <w:sz w:val="28"/>
          <w:szCs w:val="28"/>
        </w:rPr>
      </w:pPr>
      <w:r w:rsidRPr="00BD6301">
        <w:rPr>
          <w:rFonts w:ascii="Sakkal Majalla" w:hAnsi="Sakkal Majalla" w:cs="Sakkal Majalla"/>
          <w:b/>
          <w:bCs/>
          <w:sz w:val="28"/>
          <w:szCs w:val="28"/>
          <w:rtl/>
        </w:rPr>
        <w:t xml:space="preserve">رئاسة اجتماعات مجلس الإدارة والجمعية العمومية. </w:t>
      </w:r>
    </w:p>
    <w:p w14:paraId="4626F97D" w14:textId="77777777" w:rsidR="00455DE0" w:rsidRPr="00BD6301" w:rsidRDefault="00455DE0" w:rsidP="00455DE0">
      <w:pPr>
        <w:pStyle w:val="a3"/>
        <w:numPr>
          <w:ilvl w:val="0"/>
          <w:numId w:val="38"/>
        </w:numPr>
        <w:spacing w:after="48" w:line="249" w:lineRule="auto"/>
        <w:rPr>
          <w:rFonts w:ascii="Sakkal Majalla" w:hAnsi="Sakkal Majalla" w:cs="Sakkal Majalla"/>
          <w:b/>
          <w:bCs/>
          <w:sz w:val="28"/>
          <w:szCs w:val="28"/>
        </w:rPr>
      </w:pPr>
      <w:r w:rsidRPr="00BD6301">
        <w:rPr>
          <w:rFonts w:ascii="Sakkal Majalla" w:hAnsi="Sakkal Majalla" w:cs="Sakkal Majalla"/>
          <w:b/>
          <w:bCs/>
          <w:sz w:val="28"/>
          <w:szCs w:val="28"/>
          <w:rtl/>
        </w:rPr>
        <w:t xml:space="preserve">تمثيل الجمعية أمام الجهات الحكومية والخاصة والأهلية كافة في حدود صلاحيات مجلس الإدارة وتفويض الجمعية العمومية، ومن ذلك الترافع أمام الجهات القضائية وشبه القضائية وتمثيل الجمعية أمامها رفعًاً ودفعًاً، وله تفويض ذلك لمن يراه من أعضاء المجلس أو غيرهم. </w:t>
      </w:r>
    </w:p>
    <w:p w14:paraId="603DFDE2" w14:textId="77777777" w:rsidR="00455DE0" w:rsidRPr="00BD6301" w:rsidRDefault="00455DE0" w:rsidP="00455DE0">
      <w:pPr>
        <w:pStyle w:val="a3"/>
        <w:numPr>
          <w:ilvl w:val="0"/>
          <w:numId w:val="38"/>
        </w:numPr>
        <w:spacing w:after="34"/>
        <w:rPr>
          <w:rFonts w:ascii="Sakkal Majalla" w:hAnsi="Sakkal Majalla" w:cs="Sakkal Majalla"/>
          <w:b/>
          <w:bCs/>
          <w:sz w:val="28"/>
          <w:szCs w:val="28"/>
        </w:rPr>
      </w:pPr>
      <w:r w:rsidRPr="00BD6301">
        <w:rPr>
          <w:rFonts w:ascii="Sakkal Majalla" w:hAnsi="Sakkal Majalla" w:cs="Sakkal Majalla"/>
          <w:b/>
          <w:bCs/>
          <w:sz w:val="28"/>
          <w:szCs w:val="28"/>
          <w:rtl/>
        </w:rPr>
        <w:t xml:space="preserve">التوقيع على ما يصدر من مجلس الإدارة من قرارات. </w:t>
      </w:r>
    </w:p>
    <w:p w14:paraId="4541C043" w14:textId="77777777" w:rsidR="00455DE0" w:rsidRPr="00BD6301" w:rsidRDefault="00455DE0" w:rsidP="00455DE0">
      <w:pPr>
        <w:pStyle w:val="a3"/>
        <w:numPr>
          <w:ilvl w:val="0"/>
          <w:numId w:val="38"/>
        </w:numPr>
        <w:spacing w:after="48" w:line="249" w:lineRule="auto"/>
        <w:rPr>
          <w:rFonts w:ascii="Sakkal Majalla" w:hAnsi="Sakkal Majalla" w:cs="Sakkal Majalla"/>
          <w:b/>
          <w:bCs/>
          <w:sz w:val="28"/>
          <w:szCs w:val="28"/>
        </w:rPr>
      </w:pPr>
      <w:r w:rsidRPr="00BD6301">
        <w:rPr>
          <w:rFonts w:ascii="Sakkal Majalla" w:hAnsi="Sakkal Majalla" w:cs="Sakkal Majalla"/>
          <w:b/>
          <w:bCs/>
          <w:sz w:val="28"/>
          <w:szCs w:val="28"/>
          <w:rtl/>
        </w:rPr>
        <w:lastRenderedPageBreak/>
        <w:t xml:space="preserve">التوقيع على الشيكات والأوراق المالية ومستندات الصرف مع المشرف المالي. </w:t>
      </w:r>
    </w:p>
    <w:p w14:paraId="0679992B" w14:textId="77777777" w:rsidR="00455DE0" w:rsidRPr="00BD6301" w:rsidRDefault="00455DE0" w:rsidP="00455DE0">
      <w:pPr>
        <w:pStyle w:val="a3"/>
        <w:numPr>
          <w:ilvl w:val="0"/>
          <w:numId w:val="38"/>
        </w:numPr>
        <w:spacing w:after="48" w:line="249" w:lineRule="auto"/>
        <w:rPr>
          <w:rFonts w:ascii="Sakkal Majalla" w:hAnsi="Sakkal Majalla" w:cs="Sakkal Majalla"/>
          <w:b/>
          <w:bCs/>
          <w:sz w:val="28"/>
          <w:szCs w:val="28"/>
        </w:rPr>
      </w:pPr>
      <w:r w:rsidRPr="00BD6301">
        <w:rPr>
          <w:rFonts w:ascii="Sakkal Majalla" w:hAnsi="Sakkal Majalla" w:cs="Sakkal Majalla"/>
          <w:b/>
          <w:bCs/>
          <w:sz w:val="28"/>
          <w:szCs w:val="28"/>
          <w:rtl/>
        </w:rPr>
        <w:t xml:space="preserve">البت في المسائل العاجلة التي يعرضها عليه المدير التنفيذي والتي لا تحتمل التأخير -فيما هو من ضمن صلاحيات المجلس- على أن يعرض تلك المسائل وما اتخذ بشأنها من قرارات على المجلس في أول اجتماع. </w:t>
      </w:r>
    </w:p>
    <w:p w14:paraId="01F5BD66" w14:textId="77777777" w:rsidR="00455DE0" w:rsidRPr="00BD6301" w:rsidRDefault="00455DE0" w:rsidP="00455DE0">
      <w:pPr>
        <w:pStyle w:val="a3"/>
        <w:numPr>
          <w:ilvl w:val="0"/>
          <w:numId w:val="38"/>
        </w:numPr>
        <w:spacing w:after="34"/>
        <w:rPr>
          <w:rFonts w:ascii="Sakkal Majalla" w:hAnsi="Sakkal Majalla" w:cs="Sakkal Majalla"/>
          <w:b/>
          <w:bCs/>
          <w:sz w:val="28"/>
          <w:szCs w:val="28"/>
        </w:rPr>
      </w:pPr>
      <w:r w:rsidRPr="00BD6301">
        <w:rPr>
          <w:rFonts w:ascii="Sakkal Majalla" w:hAnsi="Sakkal Majalla" w:cs="Sakkal Majalla"/>
          <w:b/>
          <w:bCs/>
          <w:sz w:val="28"/>
          <w:szCs w:val="28"/>
          <w:rtl/>
        </w:rPr>
        <w:t xml:space="preserve">الدعوة لانعقاد مجلس الإدارة والجمعية العمومية. </w:t>
      </w:r>
    </w:p>
    <w:p w14:paraId="4B6F9D10" w14:textId="77777777" w:rsidR="00455DE0" w:rsidRPr="00BD6301" w:rsidRDefault="00455DE0" w:rsidP="00455DE0">
      <w:pPr>
        <w:spacing w:after="34"/>
        <w:ind w:left="288" w:hanging="10"/>
        <w:rPr>
          <w:rFonts w:ascii="Sakkal Majalla" w:hAnsi="Sakkal Majalla" w:cs="Sakkal Majalla"/>
          <w:b/>
          <w:bCs/>
          <w:sz w:val="28"/>
          <w:szCs w:val="28"/>
        </w:rPr>
      </w:pPr>
      <w:r w:rsidRPr="00BD6301">
        <w:rPr>
          <w:rFonts w:ascii="Sakkal Majalla" w:hAnsi="Sakkal Majalla" w:cs="Sakkal Majalla"/>
          <w:b/>
          <w:bCs/>
          <w:sz w:val="28"/>
          <w:szCs w:val="28"/>
          <w:rtl/>
        </w:rPr>
        <w:t>2-</w:t>
      </w:r>
      <w:r w:rsidRPr="00BD6301">
        <w:rPr>
          <w:rFonts w:ascii="Sakkal Majalla" w:eastAsia="Arial" w:hAnsi="Sakkal Majalla" w:cs="Sakkal Majalla"/>
          <w:b/>
          <w:bCs/>
          <w:sz w:val="28"/>
          <w:szCs w:val="28"/>
          <w:rtl/>
        </w:rPr>
        <w:t xml:space="preserve"> </w:t>
      </w:r>
      <w:r w:rsidRPr="00BD6301">
        <w:rPr>
          <w:rFonts w:ascii="Sakkal Majalla" w:hAnsi="Sakkal Majalla" w:cs="Sakkal Majalla"/>
          <w:b/>
          <w:bCs/>
          <w:sz w:val="28"/>
          <w:szCs w:val="28"/>
          <w:rtl/>
        </w:rPr>
        <w:t xml:space="preserve">يحق للرئيس تفويض نائبه بما له من اختصاصات. </w:t>
      </w:r>
    </w:p>
    <w:p w14:paraId="13E952B3" w14:textId="77777777" w:rsidR="00455DE0" w:rsidRPr="00BD6301" w:rsidRDefault="00455DE0" w:rsidP="00455DE0">
      <w:pPr>
        <w:rPr>
          <w:rFonts w:ascii="Sakkal Majalla" w:hAnsi="Sakkal Majalla" w:cs="Sakkal Majalla"/>
          <w:b/>
          <w:bCs/>
          <w:sz w:val="28"/>
          <w:szCs w:val="28"/>
        </w:rPr>
      </w:pPr>
      <w:r w:rsidRPr="00BD6301">
        <w:rPr>
          <w:rFonts w:ascii="Sakkal Majalla" w:hAnsi="Sakkal Majalla" w:cs="Sakkal Majalla"/>
          <w:b/>
          <w:bCs/>
          <w:sz w:val="28"/>
          <w:szCs w:val="28"/>
        </w:rPr>
        <w:t> </w:t>
      </w:r>
    </w:p>
    <w:p w14:paraId="79164603" w14:textId="77777777" w:rsidR="00455DE0" w:rsidRPr="00455DE0" w:rsidRDefault="00455DE0" w:rsidP="00455DE0">
      <w:pPr>
        <w:pStyle w:val="1"/>
        <w:jc w:val="left"/>
        <w:rPr>
          <w:rFonts w:ascii="Sakkal Majalla" w:hAnsi="Sakkal Majalla" w:cs="Sakkal Majalla"/>
          <w:color w:val="4472C4" w:themeColor="accent5"/>
          <w:u w:val="single"/>
        </w:rPr>
      </w:pPr>
      <w:bookmarkStart w:id="2" w:name="_Toc60229584"/>
      <w:r w:rsidRPr="00455DE0">
        <w:rPr>
          <w:rFonts w:ascii="Sakkal Majalla" w:hAnsi="Sakkal Majalla" w:cs="Sakkal Majalla"/>
          <w:color w:val="4472C4" w:themeColor="accent5"/>
          <w:u w:val="single"/>
          <w:rtl/>
        </w:rPr>
        <w:t>مهام نائب رئيس مجلس الإدارة</w:t>
      </w:r>
      <w:r w:rsidRPr="00455DE0">
        <w:rPr>
          <w:rFonts w:ascii="Sakkal Majalla" w:hAnsi="Sakkal Majalla" w:cs="Sakkal Majalla"/>
          <w:color w:val="4472C4" w:themeColor="accent5"/>
          <w:u w:val="single"/>
        </w:rPr>
        <w:t>:</w:t>
      </w:r>
      <w:bookmarkEnd w:id="2"/>
    </w:p>
    <w:p w14:paraId="6688C8A4" w14:textId="77777777" w:rsidR="00455DE0" w:rsidRDefault="00455DE0" w:rsidP="00455DE0">
      <w:pPr>
        <w:rPr>
          <w:rFonts w:ascii="Sakkal Majalla" w:hAnsi="Sakkal Majalla" w:cs="Sakkal Majalla"/>
          <w:b/>
          <w:bCs/>
          <w:sz w:val="28"/>
          <w:szCs w:val="28"/>
          <w:rtl/>
        </w:rPr>
      </w:pPr>
      <w:r w:rsidRPr="00BD6301">
        <w:rPr>
          <w:rFonts w:ascii="Sakkal Majalla" w:hAnsi="Sakkal Majalla" w:cs="Sakkal Majalla"/>
          <w:b/>
          <w:bCs/>
          <w:sz w:val="28"/>
          <w:szCs w:val="28"/>
          <w:rtl/>
        </w:rPr>
        <w:t>يقوم نائب الرئيس مقامه في حالة غيابه وتكون للنائب في هذه الحالة كافة صلاحيات الرئيس</w:t>
      </w:r>
      <w:r w:rsidRPr="00BD6301">
        <w:rPr>
          <w:rFonts w:ascii="Sakkal Majalla" w:hAnsi="Sakkal Majalla" w:cs="Sakkal Majalla"/>
          <w:b/>
          <w:bCs/>
          <w:sz w:val="28"/>
          <w:szCs w:val="28"/>
        </w:rPr>
        <w:t>.</w:t>
      </w:r>
    </w:p>
    <w:p w14:paraId="44005BB8" w14:textId="77777777" w:rsidR="00455DE0" w:rsidRPr="00BD6301" w:rsidRDefault="00455DE0" w:rsidP="00455DE0">
      <w:pPr>
        <w:rPr>
          <w:rFonts w:ascii="Sakkal Majalla" w:hAnsi="Sakkal Majalla" w:cs="Sakkal Majalla"/>
          <w:b/>
          <w:bCs/>
          <w:sz w:val="28"/>
          <w:szCs w:val="28"/>
        </w:rPr>
      </w:pPr>
    </w:p>
    <w:p w14:paraId="1B26FB24" w14:textId="4FFBDDD5" w:rsidR="00455DE0" w:rsidRPr="00455DE0" w:rsidRDefault="00455DE0" w:rsidP="00455DE0">
      <w:pPr>
        <w:pStyle w:val="1"/>
        <w:jc w:val="left"/>
        <w:rPr>
          <w:rFonts w:ascii="Sakkal Majalla" w:hAnsi="Sakkal Majalla" w:cs="Sakkal Majalla"/>
          <w:color w:val="4472C4" w:themeColor="accent5"/>
          <w:u w:val="single"/>
        </w:rPr>
      </w:pPr>
      <w:r w:rsidRPr="00455DE0">
        <w:rPr>
          <w:rFonts w:ascii="Sakkal Majalla" w:hAnsi="Sakkal Majalla" w:cs="Sakkal Majalla"/>
          <w:color w:val="4472C4" w:themeColor="accent5"/>
          <w:u w:val="single"/>
        </w:rPr>
        <w:t>  </w:t>
      </w:r>
      <w:bookmarkStart w:id="3" w:name="_Toc60229585"/>
      <w:r w:rsidRPr="00455DE0">
        <w:rPr>
          <w:rFonts w:ascii="Sakkal Majalla" w:hAnsi="Sakkal Majalla" w:cs="Sakkal Majalla"/>
          <w:color w:val="4472C4" w:themeColor="accent5"/>
          <w:u w:val="single"/>
          <w:rtl/>
        </w:rPr>
        <w:t>مهام المشرف المالي</w:t>
      </w:r>
      <w:r w:rsidRPr="00455DE0">
        <w:rPr>
          <w:rFonts w:ascii="Sakkal Majalla" w:hAnsi="Sakkal Majalla" w:cs="Sakkal Majalla"/>
          <w:color w:val="4472C4" w:themeColor="accent5"/>
          <w:u w:val="single"/>
        </w:rPr>
        <w:t>:</w:t>
      </w:r>
      <w:bookmarkEnd w:id="3"/>
      <w:r w:rsidRPr="00455DE0">
        <w:rPr>
          <w:rFonts w:ascii="Sakkal Majalla" w:hAnsi="Sakkal Majalla" w:cs="Sakkal Majalla"/>
          <w:color w:val="4472C4" w:themeColor="accent5"/>
          <w:u w:val="single"/>
        </w:rPr>
        <w:t> </w:t>
      </w:r>
    </w:p>
    <w:p w14:paraId="417D41EF" w14:textId="14847B95" w:rsidR="00455DE0" w:rsidRPr="00BD6301" w:rsidRDefault="00455DE0" w:rsidP="00455DE0">
      <w:pPr>
        <w:rPr>
          <w:rFonts w:ascii="Sakkal Majalla" w:hAnsi="Sakkal Majalla" w:cs="Sakkal Majalla"/>
          <w:b/>
          <w:bCs/>
          <w:sz w:val="28"/>
          <w:szCs w:val="28"/>
          <w:rtl/>
        </w:rPr>
      </w:pPr>
      <w:r w:rsidRPr="00BD6301">
        <w:rPr>
          <w:rFonts w:ascii="Sakkal Majalla" w:hAnsi="Sakkal Majalla" w:cs="Sakkal Majalla"/>
          <w:b/>
          <w:bCs/>
          <w:sz w:val="28"/>
          <w:szCs w:val="28"/>
          <w:rtl/>
        </w:rPr>
        <w:t xml:space="preserve">مع مراعاة الاختصاصات المقررة لمجلس الإدارة والجمعية العمومية ولرئيس مجلس الإدارة؛ يكون المشرف المالي مسؤوًلاً عن السلطات والاختصاصات المتعلقة بالشؤون المالية للجمعية بما يحقق غرضها، وتقديم جميع الخدمات المتعلقة بالشؤون المالية </w:t>
      </w:r>
      <w:r w:rsidRPr="00BD6301">
        <w:rPr>
          <w:rFonts w:ascii="Sakkal Majalla" w:hAnsi="Sakkal Majalla" w:cs="Sakkal Majalla" w:hint="cs"/>
          <w:b/>
          <w:bCs/>
          <w:sz w:val="28"/>
          <w:szCs w:val="28"/>
          <w:rtl/>
        </w:rPr>
        <w:t>للجمعية،</w:t>
      </w:r>
      <w:r w:rsidRPr="00BD6301">
        <w:rPr>
          <w:rFonts w:ascii="Sakkal Majalla" w:hAnsi="Sakkal Majalla" w:cs="Sakkal Majalla"/>
          <w:b/>
          <w:bCs/>
          <w:sz w:val="28"/>
          <w:szCs w:val="28"/>
          <w:rtl/>
        </w:rPr>
        <w:t xml:space="preserve"> وذلك بما يساعد على إداء مهامها وزيادة كفاءتها </w:t>
      </w:r>
      <w:r w:rsidRPr="00BD6301">
        <w:rPr>
          <w:rFonts w:ascii="Sakkal Majalla" w:hAnsi="Sakkal Majalla" w:cs="Sakkal Majalla" w:hint="cs"/>
          <w:b/>
          <w:bCs/>
          <w:sz w:val="28"/>
          <w:szCs w:val="28"/>
          <w:rtl/>
        </w:rPr>
        <w:t>وفعاليتها:</w:t>
      </w:r>
      <w:r w:rsidRPr="00BD6301">
        <w:rPr>
          <w:rFonts w:ascii="Sakkal Majalla" w:hAnsi="Sakkal Majalla" w:cs="Sakkal Majalla"/>
          <w:b/>
          <w:bCs/>
          <w:sz w:val="28"/>
          <w:szCs w:val="28"/>
          <w:rtl/>
        </w:rPr>
        <w:t xml:space="preserve"> </w:t>
      </w:r>
    </w:p>
    <w:p w14:paraId="7D574DF4" w14:textId="2A574AE7" w:rsidR="00455DE0" w:rsidRPr="00455DE0" w:rsidRDefault="00455DE0" w:rsidP="00455DE0">
      <w:pPr>
        <w:pStyle w:val="1"/>
        <w:jc w:val="left"/>
        <w:rPr>
          <w:rFonts w:ascii="Sakkal Majalla" w:hAnsi="Sakkal Majalla" w:cs="Sakkal Majalla"/>
          <w:color w:val="4472C4" w:themeColor="accent5"/>
          <w:u w:val="single"/>
          <w:rtl/>
        </w:rPr>
      </w:pPr>
      <w:r w:rsidRPr="00455DE0">
        <w:rPr>
          <w:rFonts w:ascii="Sakkal Majalla" w:hAnsi="Sakkal Majalla" w:cs="Sakkal Majalla"/>
          <w:color w:val="4472C4" w:themeColor="accent5"/>
          <w:u w:val="single"/>
          <w:rtl/>
        </w:rPr>
        <w:t xml:space="preserve">المهام </w:t>
      </w:r>
      <w:r w:rsidRPr="00455DE0">
        <w:rPr>
          <w:rFonts w:ascii="Sakkal Majalla" w:hAnsi="Sakkal Majalla" w:cs="Sakkal Majalla" w:hint="cs"/>
          <w:color w:val="4472C4" w:themeColor="accent5"/>
          <w:u w:val="single"/>
          <w:rtl/>
        </w:rPr>
        <w:t>والمسؤوليات:</w:t>
      </w:r>
      <w:r w:rsidRPr="00455DE0">
        <w:rPr>
          <w:rFonts w:ascii="Sakkal Majalla" w:hAnsi="Sakkal Majalla" w:cs="Sakkal Majalla"/>
          <w:color w:val="4472C4" w:themeColor="accent5"/>
          <w:u w:val="single"/>
          <w:rtl/>
        </w:rPr>
        <w:t xml:space="preserve"> </w:t>
      </w:r>
    </w:p>
    <w:p w14:paraId="19568B92" w14:textId="69A84267" w:rsidR="00455DE0" w:rsidRPr="00BD6301" w:rsidRDefault="00455DE0" w:rsidP="00455DE0">
      <w:pPr>
        <w:pStyle w:val="a3"/>
        <w:numPr>
          <w:ilvl w:val="0"/>
          <w:numId w:val="39"/>
        </w:numPr>
        <w:rPr>
          <w:rFonts w:ascii="Sakkal Majalla" w:hAnsi="Sakkal Majalla" w:cs="Sakkal Majalla"/>
          <w:b/>
          <w:bCs/>
          <w:sz w:val="28"/>
          <w:szCs w:val="28"/>
        </w:rPr>
      </w:pPr>
      <w:r w:rsidRPr="00BD6301">
        <w:rPr>
          <w:rFonts w:ascii="Sakkal Majalla" w:hAnsi="Sakkal Majalla" w:cs="Sakkal Majalla"/>
          <w:b/>
          <w:bCs/>
          <w:sz w:val="28"/>
          <w:szCs w:val="28"/>
          <w:rtl/>
        </w:rPr>
        <w:t xml:space="preserve">المحافظة على أصول وممتلكات الجمعية </w:t>
      </w:r>
      <w:r w:rsidRPr="00BD6301">
        <w:rPr>
          <w:rFonts w:ascii="Sakkal Majalla" w:hAnsi="Sakkal Majalla" w:cs="Sakkal Majalla" w:hint="cs"/>
          <w:b/>
          <w:bCs/>
          <w:sz w:val="28"/>
          <w:szCs w:val="28"/>
          <w:rtl/>
        </w:rPr>
        <w:t>ومتابعتها.</w:t>
      </w:r>
      <w:r w:rsidRPr="00BD6301">
        <w:rPr>
          <w:rFonts w:ascii="Sakkal Majalla" w:hAnsi="Sakkal Majalla" w:cs="Sakkal Majalla"/>
          <w:b/>
          <w:bCs/>
          <w:sz w:val="28"/>
          <w:szCs w:val="28"/>
          <w:rtl/>
        </w:rPr>
        <w:t xml:space="preserve"> </w:t>
      </w:r>
    </w:p>
    <w:p w14:paraId="28351251" w14:textId="77777777" w:rsidR="00455DE0" w:rsidRPr="00BD6301" w:rsidRDefault="00455DE0" w:rsidP="00455DE0">
      <w:pPr>
        <w:pStyle w:val="a3"/>
        <w:numPr>
          <w:ilvl w:val="0"/>
          <w:numId w:val="39"/>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الإشراف على جميع شؤون الجمعية المالية طبقاً للنظام والأصول المالية المتبعة. </w:t>
      </w:r>
    </w:p>
    <w:p w14:paraId="170C82B2" w14:textId="77777777" w:rsidR="00455DE0" w:rsidRPr="00BD6301" w:rsidRDefault="00455DE0" w:rsidP="00455DE0">
      <w:pPr>
        <w:pStyle w:val="a3"/>
        <w:numPr>
          <w:ilvl w:val="0"/>
          <w:numId w:val="39"/>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الاشراف على موارد الجمعية ومصروفاتها واستخراج إيصالات عن جميع العمليات واستلامها. </w:t>
      </w:r>
    </w:p>
    <w:p w14:paraId="55FEB543" w14:textId="77777777" w:rsidR="00455DE0" w:rsidRPr="00BD6301" w:rsidRDefault="00455DE0" w:rsidP="00455DE0">
      <w:pPr>
        <w:pStyle w:val="a3"/>
        <w:numPr>
          <w:ilvl w:val="0"/>
          <w:numId w:val="39"/>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إيداع أموال الجمعية في الحسابات البنكية المخصصة لها. </w:t>
      </w:r>
    </w:p>
    <w:p w14:paraId="277CB9F0" w14:textId="77777777" w:rsidR="00455DE0" w:rsidRPr="00BD6301" w:rsidRDefault="00455DE0" w:rsidP="00455DE0">
      <w:pPr>
        <w:pStyle w:val="a3"/>
        <w:numPr>
          <w:ilvl w:val="0"/>
          <w:numId w:val="39"/>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قيد جميع الإيرادات والمصروفات تباعًاً في السجلات الخاصة بها. </w:t>
      </w:r>
    </w:p>
    <w:p w14:paraId="76F5E38E" w14:textId="77777777" w:rsidR="00455DE0" w:rsidRPr="00BD6301" w:rsidRDefault="00455DE0" w:rsidP="00455DE0">
      <w:pPr>
        <w:pStyle w:val="a3"/>
        <w:numPr>
          <w:ilvl w:val="0"/>
          <w:numId w:val="39"/>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الجرد السنوي وتقديم تقرير بنتيجة الجرد لمجلس الإدارة. </w:t>
      </w:r>
    </w:p>
    <w:p w14:paraId="5227C7B4" w14:textId="77777777" w:rsidR="00455DE0" w:rsidRPr="00BD6301" w:rsidRDefault="00455DE0" w:rsidP="00455DE0">
      <w:pPr>
        <w:pStyle w:val="a3"/>
        <w:numPr>
          <w:ilvl w:val="0"/>
          <w:numId w:val="39"/>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صرف جميع المبالغ التي تقرر صرفها نظاماً مع الاحتفاظ بالمستندات المثبتة لصحة الصرف ومراقبة المستندات وحفظها. </w:t>
      </w:r>
    </w:p>
    <w:p w14:paraId="5B252DD0" w14:textId="58A73665" w:rsidR="00455DE0" w:rsidRPr="00BD6301" w:rsidRDefault="00455DE0" w:rsidP="00455DE0">
      <w:pPr>
        <w:pStyle w:val="a3"/>
        <w:numPr>
          <w:ilvl w:val="0"/>
          <w:numId w:val="39"/>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تنفيذ قرارات مجلس الإدارة فيما يتعلق بالمعاملات </w:t>
      </w:r>
      <w:r w:rsidRPr="00BD6301">
        <w:rPr>
          <w:rFonts w:ascii="Sakkal Majalla" w:hAnsi="Sakkal Majalla" w:cs="Sakkal Majalla" w:hint="cs"/>
          <w:b/>
          <w:bCs/>
          <w:sz w:val="28"/>
          <w:szCs w:val="28"/>
          <w:rtl/>
        </w:rPr>
        <w:t>المالية.</w:t>
      </w:r>
      <w:r w:rsidRPr="00BD6301">
        <w:rPr>
          <w:rFonts w:ascii="Sakkal Majalla" w:hAnsi="Sakkal Majalla" w:cs="Sakkal Majalla"/>
          <w:b/>
          <w:bCs/>
          <w:sz w:val="28"/>
          <w:szCs w:val="28"/>
          <w:rtl/>
        </w:rPr>
        <w:t xml:space="preserve"> </w:t>
      </w:r>
    </w:p>
    <w:p w14:paraId="3C5B7435" w14:textId="77777777" w:rsidR="00455DE0" w:rsidRPr="00BD6301" w:rsidRDefault="00455DE0" w:rsidP="00455DE0">
      <w:pPr>
        <w:pStyle w:val="a3"/>
        <w:numPr>
          <w:ilvl w:val="0"/>
          <w:numId w:val="39"/>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إعداد ميزانية الجمعية للسنة التالية وعرضها على مجلس الإدارة. </w:t>
      </w:r>
    </w:p>
    <w:p w14:paraId="1B85E175" w14:textId="77777777" w:rsidR="00455DE0" w:rsidRPr="00BD6301" w:rsidRDefault="00455DE0" w:rsidP="00455DE0">
      <w:pPr>
        <w:pStyle w:val="a3"/>
        <w:numPr>
          <w:ilvl w:val="0"/>
          <w:numId w:val="39"/>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التوقيع على طلبات الصرف والأوراق المالية مع رئيس مجلس الإدارة أو نائبه. </w:t>
      </w:r>
    </w:p>
    <w:p w14:paraId="7A2714ED" w14:textId="77777777" w:rsidR="00455DE0" w:rsidRPr="00BD6301" w:rsidRDefault="00455DE0" w:rsidP="00455DE0">
      <w:pPr>
        <w:pStyle w:val="a3"/>
        <w:numPr>
          <w:ilvl w:val="0"/>
          <w:numId w:val="39"/>
        </w:numPr>
        <w:rPr>
          <w:rFonts w:ascii="Sakkal Majalla" w:hAnsi="Sakkal Majalla" w:cs="Sakkal Majalla"/>
          <w:b/>
          <w:bCs/>
          <w:sz w:val="28"/>
          <w:szCs w:val="28"/>
          <w:rtl/>
        </w:rPr>
      </w:pPr>
      <w:r w:rsidRPr="00BD6301">
        <w:rPr>
          <w:rFonts w:ascii="Sakkal Majalla" w:hAnsi="Sakkal Majalla" w:cs="Sakkal Majalla"/>
          <w:b/>
          <w:bCs/>
          <w:sz w:val="28"/>
          <w:szCs w:val="28"/>
          <w:rtl/>
        </w:rPr>
        <w:t xml:space="preserve">بحث الملاحظات الواردة من المراجع الخارجي، والرد عليها على حسب الأصول النظامية. </w:t>
      </w:r>
    </w:p>
    <w:p w14:paraId="485AB69E" w14:textId="77777777" w:rsidR="00455DE0" w:rsidRPr="00BD6301" w:rsidRDefault="00455DE0" w:rsidP="00455DE0">
      <w:pPr>
        <w:rPr>
          <w:rFonts w:ascii="Sakkal Majalla" w:hAnsi="Sakkal Majalla" w:cs="Sakkal Majalla"/>
          <w:b/>
          <w:bCs/>
          <w:sz w:val="28"/>
          <w:szCs w:val="28"/>
        </w:rPr>
      </w:pPr>
      <w:r w:rsidRPr="00BD6301">
        <w:rPr>
          <w:rFonts w:ascii="Sakkal Majalla" w:hAnsi="Sakkal Majalla" w:cs="Sakkal Majalla"/>
          <w:b/>
          <w:bCs/>
          <w:sz w:val="28"/>
          <w:szCs w:val="28"/>
        </w:rPr>
        <w:t> </w:t>
      </w:r>
    </w:p>
    <w:p w14:paraId="5B1CA23D" w14:textId="77777777" w:rsidR="00455DE0" w:rsidRPr="00BD6301" w:rsidRDefault="00455DE0" w:rsidP="00455DE0">
      <w:pPr>
        <w:rPr>
          <w:rFonts w:ascii="Sakkal Majalla" w:hAnsi="Sakkal Majalla" w:cs="Sakkal Majalla"/>
          <w:b/>
          <w:bCs/>
          <w:sz w:val="28"/>
          <w:szCs w:val="28"/>
          <w:rtl/>
        </w:rPr>
      </w:pPr>
      <w:r w:rsidRPr="00BD6301">
        <w:rPr>
          <w:rFonts w:ascii="Sakkal Majalla" w:hAnsi="Sakkal Majalla" w:cs="Sakkal Majalla"/>
          <w:b/>
          <w:bCs/>
          <w:sz w:val="28"/>
          <w:szCs w:val="28"/>
          <w:rtl/>
        </w:rPr>
        <w:br w:type="page"/>
      </w:r>
    </w:p>
    <w:p w14:paraId="7488EC01" w14:textId="20B53857" w:rsidR="00455DE0" w:rsidRPr="00455DE0" w:rsidRDefault="00455DE0" w:rsidP="00455DE0">
      <w:pPr>
        <w:pStyle w:val="1"/>
        <w:jc w:val="left"/>
        <w:rPr>
          <w:rFonts w:ascii="Sakkal Majalla" w:hAnsi="Sakkal Majalla" w:cs="Sakkal Majalla"/>
          <w:color w:val="4472C4" w:themeColor="accent5"/>
          <w:u w:val="single"/>
        </w:rPr>
      </w:pPr>
      <w:bookmarkStart w:id="4" w:name="_Toc60229586"/>
      <w:r w:rsidRPr="00455DE0">
        <w:rPr>
          <w:rFonts w:ascii="Sakkal Majalla" w:hAnsi="Sakkal Majalla" w:cs="Sakkal Majalla"/>
          <w:color w:val="4472C4" w:themeColor="accent5"/>
          <w:u w:val="single"/>
          <w:rtl/>
        </w:rPr>
        <w:lastRenderedPageBreak/>
        <w:t>عضو مجلس الإدارة</w:t>
      </w:r>
      <w:bookmarkEnd w:id="4"/>
      <w:r>
        <w:rPr>
          <w:rFonts w:ascii="Sakkal Majalla" w:hAnsi="Sakkal Majalla" w:cs="Sakkal Majalla" w:hint="cs"/>
          <w:color w:val="4472C4" w:themeColor="accent5"/>
          <w:u w:val="single"/>
          <w:rtl/>
        </w:rPr>
        <w:t>:</w:t>
      </w:r>
    </w:p>
    <w:p w14:paraId="43D2C724" w14:textId="77777777" w:rsidR="00455DE0" w:rsidRPr="00BD6301" w:rsidRDefault="00455DE0" w:rsidP="00455DE0">
      <w:pPr>
        <w:spacing w:after="0"/>
        <w:rPr>
          <w:rFonts w:ascii="Sakkal Majalla" w:hAnsi="Sakkal Majalla" w:cs="Sakkal Majalla"/>
          <w:b/>
          <w:bCs/>
          <w:sz w:val="28"/>
          <w:szCs w:val="28"/>
        </w:rPr>
      </w:pPr>
      <w:r w:rsidRPr="00BD6301">
        <w:rPr>
          <w:rFonts w:ascii="Sakkal Majalla" w:hAnsi="Sakkal Majalla" w:cs="Sakkal Majalla"/>
          <w:b/>
          <w:bCs/>
          <w:sz w:val="28"/>
          <w:szCs w:val="28"/>
        </w:rPr>
        <w:t> </w:t>
      </w:r>
      <w:r w:rsidRPr="00BD6301">
        <w:rPr>
          <w:rFonts w:ascii="Sakkal Majalla" w:hAnsi="Sakkal Majalla" w:cs="Sakkal Majalla"/>
          <w:b/>
          <w:bCs/>
          <w:sz w:val="28"/>
          <w:szCs w:val="28"/>
          <w:rtl/>
        </w:rPr>
        <w:t xml:space="preserve">يتمتع عضو مجلس الإدارة بكافة حقوق العضوية بالجمعية </w:t>
      </w:r>
      <w:r w:rsidRPr="00455DE0">
        <w:rPr>
          <w:rFonts w:ascii="Sakkal Majalla" w:hAnsi="Sakkal Majalla" w:cs="Sakkal Majalla"/>
          <w:b/>
          <w:bCs/>
          <w:color w:val="4472C4" w:themeColor="accent5"/>
          <w:sz w:val="28"/>
          <w:szCs w:val="28"/>
          <w:rtl/>
        </w:rPr>
        <w:t>وعلى الأخص ما يلي</w:t>
      </w:r>
      <w:r w:rsidRPr="00455DE0">
        <w:rPr>
          <w:rFonts w:ascii="Sakkal Majalla" w:hAnsi="Sakkal Majalla" w:cs="Sakkal Majalla"/>
          <w:b/>
          <w:bCs/>
          <w:color w:val="4472C4" w:themeColor="accent5"/>
          <w:sz w:val="28"/>
          <w:szCs w:val="28"/>
        </w:rPr>
        <w:t>:</w:t>
      </w:r>
    </w:p>
    <w:p w14:paraId="082E95C2" w14:textId="77777777" w:rsidR="00455DE0" w:rsidRPr="00BD6301" w:rsidRDefault="00455DE0" w:rsidP="00455DE0">
      <w:pPr>
        <w:pStyle w:val="a3"/>
        <w:numPr>
          <w:ilvl w:val="0"/>
          <w:numId w:val="36"/>
        </w:numPr>
        <w:spacing w:after="0"/>
        <w:rPr>
          <w:rFonts w:ascii="Sakkal Majalla" w:hAnsi="Sakkal Majalla" w:cs="Sakkal Majalla"/>
          <w:b/>
          <w:bCs/>
          <w:sz w:val="28"/>
          <w:szCs w:val="28"/>
        </w:rPr>
      </w:pPr>
      <w:r w:rsidRPr="00BD6301">
        <w:rPr>
          <w:rFonts w:ascii="Sakkal Majalla" w:hAnsi="Sakkal Majalla" w:cs="Sakkal Majalla"/>
          <w:b/>
          <w:bCs/>
          <w:sz w:val="28"/>
          <w:szCs w:val="28"/>
          <w:rtl/>
        </w:rPr>
        <w:t>حضور اجتماعات مجلس الإدارة والمشاركة في مناقشاته واتخاذ قراراته</w:t>
      </w:r>
      <w:r w:rsidRPr="00BD6301">
        <w:rPr>
          <w:rFonts w:ascii="Sakkal Majalla" w:hAnsi="Sakkal Majalla" w:cs="Sakkal Majalla"/>
          <w:b/>
          <w:bCs/>
          <w:sz w:val="28"/>
          <w:szCs w:val="28"/>
        </w:rPr>
        <w:t>.</w:t>
      </w:r>
    </w:p>
    <w:p w14:paraId="7E33F99B" w14:textId="77777777" w:rsidR="00455DE0" w:rsidRPr="00BD6301" w:rsidRDefault="00455DE0" w:rsidP="00455DE0">
      <w:pPr>
        <w:pStyle w:val="a3"/>
        <w:numPr>
          <w:ilvl w:val="0"/>
          <w:numId w:val="36"/>
        </w:numPr>
        <w:spacing w:after="0"/>
        <w:rPr>
          <w:rFonts w:ascii="Sakkal Majalla" w:hAnsi="Sakkal Majalla" w:cs="Sakkal Majalla"/>
          <w:b/>
          <w:bCs/>
          <w:sz w:val="28"/>
          <w:szCs w:val="28"/>
        </w:rPr>
      </w:pPr>
      <w:r w:rsidRPr="00BD6301">
        <w:rPr>
          <w:rFonts w:ascii="Sakkal Majalla" w:hAnsi="Sakkal Majalla" w:cs="Sakkal Majalla"/>
          <w:b/>
          <w:bCs/>
          <w:sz w:val="28"/>
          <w:szCs w:val="28"/>
          <w:rtl/>
        </w:rPr>
        <w:t>رئاسة اللجان التي يشكلها المجلس أو الجمعية العمومية والمشاركة في عضويتها</w:t>
      </w:r>
      <w:r w:rsidRPr="00BD6301">
        <w:rPr>
          <w:rFonts w:ascii="Sakkal Majalla" w:hAnsi="Sakkal Majalla" w:cs="Sakkal Majalla"/>
          <w:b/>
          <w:bCs/>
          <w:sz w:val="28"/>
          <w:szCs w:val="28"/>
        </w:rPr>
        <w:t>.</w:t>
      </w:r>
    </w:p>
    <w:p w14:paraId="2AFBB01D" w14:textId="77777777" w:rsidR="00455DE0" w:rsidRPr="00BD6301" w:rsidRDefault="00455DE0" w:rsidP="00455DE0">
      <w:pPr>
        <w:rPr>
          <w:rFonts w:ascii="Sakkal Majalla" w:hAnsi="Sakkal Majalla" w:cs="Sakkal Majalla"/>
          <w:b/>
          <w:bCs/>
          <w:sz w:val="28"/>
          <w:szCs w:val="28"/>
        </w:rPr>
      </w:pPr>
      <w:r w:rsidRPr="00BD6301">
        <w:rPr>
          <w:rFonts w:ascii="Sakkal Majalla" w:hAnsi="Sakkal Majalla" w:cs="Sakkal Majalla"/>
          <w:b/>
          <w:bCs/>
          <w:sz w:val="28"/>
          <w:szCs w:val="28"/>
        </w:rPr>
        <w:t> </w:t>
      </w:r>
    </w:p>
    <w:p w14:paraId="14A0054E" w14:textId="2F3D73D3" w:rsidR="00455DE0" w:rsidRPr="00BD6301" w:rsidRDefault="00455DE0" w:rsidP="00455DE0">
      <w:pPr>
        <w:pStyle w:val="1"/>
        <w:jc w:val="left"/>
        <w:rPr>
          <w:rFonts w:ascii="Sakkal Majalla" w:hAnsi="Sakkal Majalla" w:cs="Sakkal Majalla"/>
          <w:sz w:val="28"/>
          <w:szCs w:val="28"/>
        </w:rPr>
      </w:pPr>
      <w:r w:rsidRPr="00BD6301">
        <w:rPr>
          <w:rFonts w:ascii="Sakkal Majalla" w:hAnsi="Sakkal Majalla" w:cs="Sakkal Majalla"/>
          <w:sz w:val="28"/>
          <w:szCs w:val="28"/>
        </w:rPr>
        <w:t> </w:t>
      </w:r>
      <w:bookmarkStart w:id="5" w:name="_Toc60229587"/>
      <w:r w:rsidRPr="00455DE0">
        <w:rPr>
          <w:rFonts w:ascii="Sakkal Majalla" w:hAnsi="Sakkal Majalla" w:cs="Sakkal Majalla"/>
          <w:color w:val="4472C4" w:themeColor="accent5"/>
          <w:u w:val="single"/>
          <w:rtl/>
        </w:rPr>
        <w:t xml:space="preserve">مهام عضو مجلس </w:t>
      </w:r>
      <w:bookmarkEnd w:id="5"/>
      <w:r w:rsidRPr="00455DE0">
        <w:rPr>
          <w:rFonts w:ascii="Sakkal Majalla" w:hAnsi="Sakkal Majalla" w:cs="Sakkal Majalla" w:hint="cs"/>
          <w:color w:val="4472C4" w:themeColor="accent5"/>
          <w:u w:val="single"/>
          <w:rtl/>
        </w:rPr>
        <w:t>الإدارة</w:t>
      </w:r>
      <w:r w:rsidRPr="00455DE0">
        <w:rPr>
          <w:rFonts w:ascii="Sakkal Majalla" w:hAnsi="Sakkal Majalla" w:cs="Sakkal Majalla"/>
          <w:color w:val="4472C4" w:themeColor="accent5"/>
          <w:u w:val="single"/>
        </w:rPr>
        <w:t>:</w:t>
      </w:r>
    </w:p>
    <w:p w14:paraId="59F840B9" w14:textId="77777777" w:rsidR="00455DE0" w:rsidRPr="00BD6301" w:rsidRDefault="00455DE0" w:rsidP="00455DE0">
      <w:pPr>
        <w:spacing w:after="0"/>
        <w:rPr>
          <w:rFonts w:ascii="Sakkal Majalla" w:hAnsi="Sakkal Majalla" w:cs="Sakkal Majalla"/>
          <w:b/>
          <w:bCs/>
          <w:sz w:val="28"/>
          <w:szCs w:val="28"/>
        </w:rPr>
      </w:pPr>
      <w:r w:rsidRPr="00BD6301">
        <w:rPr>
          <w:rFonts w:ascii="Sakkal Majalla" w:hAnsi="Sakkal Majalla" w:cs="Sakkal Majalla"/>
          <w:b/>
          <w:bCs/>
          <w:sz w:val="28"/>
          <w:szCs w:val="28"/>
          <w:rtl/>
        </w:rPr>
        <w:t>يلتزم عضو مجلس الإدارة بجميع الالتزامات المترتبة على عضويته بالجمعية والتي منها ما يلي</w:t>
      </w:r>
      <w:r w:rsidRPr="00BD6301">
        <w:rPr>
          <w:rFonts w:ascii="Sakkal Majalla" w:hAnsi="Sakkal Majalla" w:cs="Sakkal Majalla"/>
          <w:b/>
          <w:bCs/>
          <w:sz w:val="28"/>
          <w:szCs w:val="28"/>
        </w:rPr>
        <w:t>:</w:t>
      </w:r>
    </w:p>
    <w:p w14:paraId="23D7ECAC" w14:textId="77777777" w:rsidR="00455DE0" w:rsidRPr="00BD6301" w:rsidRDefault="00455DE0" w:rsidP="00455DE0">
      <w:pPr>
        <w:pStyle w:val="a3"/>
        <w:numPr>
          <w:ilvl w:val="0"/>
          <w:numId w:val="34"/>
        </w:numPr>
        <w:rPr>
          <w:rFonts w:ascii="Sakkal Majalla" w:hAnsi="Sakkal Majalla" w:cs="Sakkal Majalla"/>
          <w:b/>
          <w:bCs/>
          <w:sz w:val="28"/>
          <w:szCs w:val="28"/>
        </w:rPr>
      </w:pPr>
      <w:r w:rsidRPr="00BD6301">
        <w:rPr>
          <w:rFonts w:ascii="Sakkal Majalla" w:hAnsi="Sakkal Majalla" w:cs="Sakkal Majalla"/>
          <w:b/>
          <w:bCs/>
          <w:sz w:val="28"/>
          <w:szCs w:val="28"/>
          <w:rtl/>
        </w:rPr>
        <w:t>الحرص على حضور اجتماعات المجلس بشكل دائم ومنتظم</w:t>
      </w:r>
      <w:r w:rsidRPr="00BD6301">
        <w:rPr>
          <w:rFonts w:ascii="Sakkal Majalla" w:hAnsi="Sakkal Majalla" w:cs="Sakkal Majalla"/>
          <w:b/>
          <w:bCs/>
          <w:sz w:val="28"/>
          <w:szCs w:val="28"/>
        </w:rPr>
        <w:t>.</w:t>
      </w:r>
    </w:p>
    <w:p w14:paraId="2D9F58CE" w14:textId="77777777" w:rsidR="00455DE0" w:rsidRPr="00BD6301" w:rsidRDefault="00455DE0" w:rsidP="00455DE0">
      <w:pPr>
        <w:pStyle w:val="a3"/>
        <w:numPr>
          <w:ilvl w:val="0"/>
          <w:numId w:val="34"/>
        </w:numPr>
        <w:rPr>
          <w:rFonts w:ascii="Sakkal Majalla" w:hAnsi="Sakkal Majalla" w:cs="Sakkal Majalla"/>
          <w:b/>
          <w:bCs/>
          <w:sz w:val="28"/>
          <w:szCs w:val="28"/>
        </w:rPr>
      </w:pPr>
      <w:r w:rsidRPr="00BD6301">
        <w:rPr>
          <w:rFonts w:ascii="Sakkal Majalla" w:hAnsi="Sakkal Majalla" w:cs="Sakkal Majalla"/>
          <w:b/>
          <w:bCs/>
          <w:sz w:val="28"/>
          <w:szCs w:val="28"/>
        </w:rPr>
        <w:t xml:space="preserve"> </w:t>
      </w:r>
      <w:r w:rsidRPr="00BD6301">
        <w:rPr>
          <w:rFonts w:ascii="Sakkal Majalla" w:hAnsi="Sakkal Majalla" w:cs="Sakkal Majalla"/>
          <w:b/>
          <w:bCs/>
          <w:sz w:val="28"/>
          <w:szCs w:val="28"/>
          <w:rtl/>
        </w:rPr>
        <w:t>المشاركة الفعالة مع اعضاء المجلس لحسن ادارة الجمعية وتحقيق أهدافها</w:t>
      </w:r>
      <w:r w:rsidRPr="00BD6301">
        <w:rPr>
          <w:rFonts w:ascii="Sakkal Majalla" w:hAnsi="Sakkal Majalla" w:cs="Sakkal Majalla"/>
          <w:b/>
          <w:bCs/>
          <w:sz w:val="28"/>
          <w:szCs w:val="28"/>
        </w:rPr>
        <w:t>.</w:t>
      </w:r>
    </w:p>
    <w:p w14:paraId="551E93E7" w14:textId="77777777" w:rsidR="00455DE0" w:rsidRPr="00BD6301" w:rsidRDefault="00455DE0" w:rsidP="00455DE0">
      <w:pPr>
        <w:pStyle w:val="a3"/>
        <w:numPr>
          <w:ilvl w:val="0"/>
          <w:numId w:val="34"/>
        </w:numPr>
        <w:rPr>
          <w:rFonts w:ascii="Sakkal Majalla" w:hAnsi="Sakkal Majalla" w:cs="Sakkal Majalla"/>
          <w:b/>
          <w:bCs/>
          <w:sz w:val="28"/>
          <w:szCs w:val="28"/>
        </w:rPr>
      </w:pPr>
      <w:r w:rsidRPr="00BD6301">
        <w:rPr>
          <w:rFonts w:ascii="Sakkal Majalla" w:hAnsi="Sakkal Majalla" w:cs="Sakkal Majalla"/>
          <w:b/>
          <w:bCs/>
          <w:sz w:val="28"/>
          <w:szCs w:val="28"/>
          <w:rtl/>
        </w:rPr>
        <w:t>المساهمة في اعداد خطط وبرامج ومشروعات الجمعية ومتابعتها والإشراف على تنفيذها</w:t>
      </w:r>
      <w:r w:rsidRPr="00BD6301">
        <w:rPr>
          <w:rFonts w:ascii="Sakkal Majalla" w:hAnsi="Sakkal Majalla" w:cs="Sakkal Majalla"/>
          <w:b/>
          <w:bCs/>
          <w:sz w:val="28"/>
          <w:szCs w:val="28"/>
        </w:rPr>
        <w:t>.</w:t>
      </w:r>
    </w:p>
    <w:p w14:paraId="111CE02F" w14:textId="77777777" w:rsidR="00455DE0" w:rsidRPr="00BD6301" w:rsidRDefault="00455DE0" w:rsidP="00455DE0">
      <w:pPr>
        <w:pStyle w:val="a3"/>
        <w:numPr>
          <w:ilvl w:val="0"/>
          <w:numId w:val="34"/>
        </w:numPr>
        <w:rPr>
          <w:rFonts w:ascii="Sakkal Majalla" w:hAnsi="Sakkal Majalla" w:cs="Sakkal Majalla"/>
          <w:b/>
          <w:bCs/>
          <w:sz w:val="28"/>
          <w:szCs w:val="28"/>
        </w:rPr>
      </w:pPr>
      <w:r w:rsidRPr="00BD6301">
        <w:rPr>
          <w:rFonts w:ascii="Sakkal Majalla" w:hAnsi="Sakkal Majalla" w:cs="Sakkal Majalla"/>
          <w:b/>
          <w:bCs/>
          <w:sz w:val="28"/>
          <w:szCs w:val="28"/>
          <w:rtl/>
        </w:rPr>
        <w:t>التقيد بما يصدر عن الجمعية العمومية او مجلس الإدارة من قرارات او تعليمات</w:t>
      </w:r>
      <w:r w:rsidRPr="00BD6301">
        <w:rPr>
          <w:rFonts w:ascii="Sakkal Majalla" w:hAnsi="Sakkal Majalla" w:cs="Sakkal Majalla"/>
          <w:b/>
          <w:bCs/>
          <w:sz w:val="28"/>
          <w:szCs w:val="28"/>
        </w:rPr>
        <w:t>.</w:t>
      </w:r>
    </w:p>
    <w:p w14:paraId="1BD127B2" w14:textId="77777777" w:rsidR="00455DE0" w:rsidRPr="00BD6301" w:rsidRDefault="00455DE0" w:rsidP="00455DE0">
      <w:pPr>
        <w:pStyle w:val="a3"/>
        <w:numPr>
          <w:ilvl w:val="0"/>
          <w:numId w:val="34"/>
        </w:numPr>
        <w:rPr>
          <w:rFonts w:ascii="Sakkal Majalla" w:hAnsi="Sakkal Majalla" w:cs="Sakkal Majalla"/>
          <w:b/>
          <w:bCs/>
          <w:sz w:val="28"/>
          <w:szCs w:val="28"/>
        </w:rPr>
      </w:pPr>
      <w:r w:rsidRPr="00BD6301">
        <w:rPr>
          <w:rFonts w:ascii="Sakkal Majalla" w:hAnsi="Sakkal Majalla" w:cs="Sakkal Majalla"/>
          <w:b/>
          <w:bCs/>
          <w:sz w:val="28"/>
          <w:szCs w:val="28"/>
          <w:rtl/>
        </w:rPr>
        <w:t xml:space="preserve">القيام لجميع الواجبات والاختصاصات المنصوص عليها في هدا النظام والخاصة برئيس المجلس ونائبة، المشرف </w:t>
      </w:r>
      <w:proofErr w:type="gramStart"/>
      <w:r w:rsidRPr="00BD6301">
        <w:rPr>
          <w:rFonts w:ascii="Sakkal Majalla" w:hAnsi="Sakkal Majalla" w:cs="Sakkal Majalla"/>
          <w:b/>
          <w:bCs/>
          <w:sz w:val="28"/>
          <w:szCs w:val="28"/>
          <w:rtl/>
        </w:rPr>
        <w:t>المالي ،</w:t>
      </w:r>
      <w:proofErr w:type="gramEnd"/>
      <w:r w:rsidRPr="00BD6301">
        <w:rPr>
          <w:rFonts w:ascii="Sakkal Majalla" w:hAnsi="Sakkal Majalla" w:cs="Sakkal Majalla"/>
          <w:b/>
          <w:bCs/>
          <w:sz w:val="28"/>
          <w:szCs w:val="28"/>
          <w:rtl/>
        </w:rPr>
        <w:t xml:space="preserve"> إذا تولى العضو أيا من هذه المناصب</w:t>
      </w:r>
      <w:r w:rsidRPr="00BD6301">
        <w:rPr>
          <w:rFonts w:ascii="Sakkal Majalla" w:hAnsi="Sakkal Majalla" w:cs="Sakkal Majalla"/>
          <w:b/>
          <w:bCs/>
          <w:sz w:val="28"/>
          <w:szCs w:val="28"/>
        </w:rPr>
        <w:t>.</w:t>
      </w:r>
    </w:p>
    <w:p w14:paraId="41EC891E" w14:textId="77777777" w:rsidR="00455DE0" w:rsidRPr="00BD6301" w:rsidRDefault="00455DE0" w:rsidP="00455DE0">
      <w:pPr>
        <w:pStyle w:val="a3"/>
        <w:numPr>
          <w:ilvl w:val="0"/>
          <w:numId w:val="34"/>
        </w:numPr>
        <w:rPr>
          <w:rFonts w:ascii="Sakkal Majalla" w:hAnsi="Sakkal Majalla" w:cs="Sakkal Majalla"/>
          <w:b/>
          <w:bCs/>
          <w:sz w:val="28"/>
          <w:szCs w:val="28"/>
        </w:rPr>
      </w:pPr>
      <w:r w:rsidRPr="00BD6301">
        <w:rPr>
          <w:rFonts w:ascii="Sakkal Majalla" w:hAnsi="Sakkal Majalla" w:cs="Sakkal Majalla"/>
          <w:b/>
          <w:bCs/>
          <w:sz w:val="28"/>
          <w:szCs w:val="28"/>
        </w:rPr>
        <w:t xml:space="preserve"> </w:t>
      </w:r>
      <w:r w:rsidRPr="00BD6301">
        <w:rPr>
          <w:rFonts w:ascii="Sakkal Majalla" w:hAnsi="Sakkal Majalla" w:cs="Sakkal Majalla"/>
          <w:b/>
          <w:bCs/>
          <w:sz w:val="28"/>
          <w:szCs w:val="28"/>
          <w:rtl/>
        </w:rPr>
        <w:t>عدم المطالبة بأية رواتب او مكافآت او امتيازات مالية لقاء عضويته بالمجلس</w:t>
      </w:r>
      <w:r w:rsidRPr="00BD6301">
        <w:rPr>
          <w:rFonts w:ascii="Sakkal Majalla" w:hAnsi="Sakkal Majalla" w:cs="Sakkal Majalla"/>
          <w:b/>
          <w:bCs/>
          <w:sz w:val="28"/>
          <w:szCs w:val="28"/>
        </w:rPr>
        <w:t>.</w:t>
      </w:r>
    </w:p>
    <w:p w14:paraId="2A55193E" w14:textId="77777777" w:rsidR="00455DE0" w:rsidRPr="00BD6301" w:rsidRDefault="00455DE0" w:rsidP="00455DE0">
      <w:pPr>
        <w:pStyle w:val="a3"/>
        <w:numPr>
          <w:ilvl w:val="0"/>
          <w:numId w:val="34"/>
        </w:numPr>
        <w:rPr>
          <w:rFonts w:ascii="Sakkal Majalla" w:hAnsi="Sakkal Majalla" w:cs="Sakkal Majalla"/>
          <w:b/>
          <w:bCs/>
          <w:sz w:val="28"/>
          <w:szCs w:val="28"/>
        </w:rPr>
      </w:pPr>
      <w:r w:rsidRPr="00BD6301">
        <w:rPr>
          <w:rFonts w:ascii="Sakkal Majalla" w:hAnsi="Sakkal Majalla" w:cs="Sakkal Majalla"/>
          <w:b/>
          <w:bCs/>
          <w:sz w:val="28"/>
          <w:szCs w:val="28"/>
        </w:rPr>
        <w:t xml:space="preserve"> </w:t>
      </w:r>
      <w:r w:rsidRPr="00BD6301">
        <w:rPr>
          <w:rFonts w:ascii="Sakkal Majalla" w:hAnsi="Sakkal Majalla" w:cs="Sakkal Majalla"/>
          <w:b/>
          <w:bCs/>
          <w:sz w:val="28"/>
          <w:szCs w:val="28"/>
          <w:rtl/>
        </w:rPr>
        <w:t>المحافظة على اسرار الجمعية وعدهم افشائها</w:t>
      </w:r>
      <w:r w:rsidRPr="00BD6301">
        <w:rPr>
          <w:rFonts w:ascii="Sakkal Majalla" w:hAnsi="Sakkal Majalla" w:cs="Sakkal Majalla"/>
          <w:b/>
          <w:bCs/>
          <w:sz w:val="28"/>
          <w:szCs w:val="28"/>
        </w:rPr>
        <w:t>.</w:t>
      </w:r>
    </w:p>
    <w:p w14:paraId="7A48A1C8" w14:textId="77777777" w:rsidR="00125672" w:rsidRPr="00455DE0" w:rsidRDefault="00125672" w:rsidP="00125672">
      <w:pPr>
        <w:jc w:val="both"/>
        <w:rPr>
          <w:rFonts w:ascii="Sakkal Majalla" w:hAnsi="Sakkal Majalla" w:cs="Sakkal Majalla"/>
          <w:b/>
          <w:bCs/>
          <w:sz w:val="28"/>
          <w:szCs w:val="28"/>
          <w:rtl/>
        </w:rPr>
      </w:pPr>
    </w:p>
    <w:p w14:paraId="4513EFFD" w14:textId="4CEB1555" w:rsidR="00D86138" w:rsidRPr="00CF766A" w:rsidRDefault="00CF766A" w:rsidP="00CC243A">
      <w:pPr>
        <w:spacing w:after="0" w:line="240" w:lineRule="auto"/>
        <w:ind w:left="360"/>
        <w:jc w:val="center"/>
        <w:rPr>
          <w:rFonts w:ascii="Sakkal Majalla" w:hAnsi="Sakkal Majalla" w:cs="Sakkal Majalla"/>
          <w:b/>
          <w:bCs/>
          <w:color w:val="4472C4" w:themeColor="accent5"/>
          <w:sz w:val="28"/>
          <w:szCs w:val="28"/>
          <w:rtl/>
        </w:rPr>
      </w:pPr>
      <w:r w:rsidRPr="00CF766A">
        <w:rPr>
          <w:rFonts w:ascii="Sakkal Majalla" w:hAnsi="Sakkal Majalla" w:cs="Sakkal Majalla" w:hint="cs"/>
          <w:b/>
          <w:bCs/>
          <w:color w:val="4472C4" w:themeColor="accent5"/>
          <w:sz w:val="28"/>
          <w:szCs w:val="28"/>
          <w:rtl/>
        </w:rPr>
        <w:t>تم بحمدالله اعتماده من مجلس الإدارة</w:t>
      </w:r>
      <w:r>
        <w:rPr>
          <w:rFonts w:ascii="Sakkal Majalla" w:hAnsi="Sakkal Majalla" w:cs="Sakkal Majalla" w:hint="cs"/>
          <w:b/>
          <w:bCs/>
          <w:color w:val="4472C4" w:themeColor="accent5"/>
          <w:sz w:val="28"/>
          <w:szCs w:val="28"/>
          <w:rtl/>
        </w:rPr>
        <w:t xml:space="preserve"> </w:t>
      </w:r>
    </w:p>
    <w:p w14:paraId="1BEA85C2" w14:textId="77777777" w:rsidR="00125672" w:rsidRPr="00656A00" w:rsidRDefault="00125672" w:rsidP="00CC243A">
      <w:pPr>
        <w:spacing w:after="0" w:line="240" w:lineRule="auto"/>
        <w:ind w:left="360"/>
        <w:jc w:val="center"/>
        <w:rPr>
          <w:rFonts w:ascii="Sakkal Majalla" w:hAnsi="Sakkal Majalla" w:cs="Sakkal Majalla"/>
          <w:b/>
          <w:bCs/>
          <w:color w:val="4472C4" w:themeColor="accent5"/>
          <w:sz w:val="28"/>
          <w:szCs w:val="28"/>
          <w:u w:val="single"/>
          <w:rtl/>
        </w:rPr>
      </w:pPr>
    </w:p>
    <w:p w14:paraId="52D98F51" w14:textId="1D716EAC" w:rsidR="007D10EA" w:rsidRPr="007D10EA" w:rsidRDefault="007D10EA" w:rsidP="00CF766A">
      <w:pPr>
        <w:pStyle w:val="a3"/>
        <w:spacing w:line="240" w:lineRule="auto"/>
        <w:ind w:left="450" w:right="1985"/>
        <w:rPr>
          <w:rFonts w:ascii="Sakkal Majalla" w:hAnsi="Sakkal Majalla" w:cs="Sakkal Majalla"/>
          <w:sz w:val="28"/>
          <w:szCs w:val="28"/>
          <w:rtl/>
        </w:rPr>
      </w:pPr>
      <w:r>
        <w:rPr>
          <w:rFonts w:ascii="Sakkal Majalla" w:hAnsi="Sakkal Majalla" w:cs="Sakkal Majalla"/>
          <w:sz w:val="28"/>
          <w:szCs w:val="28"/>
          <w:rtl/>
        </w:rPr>
        <w:tab/>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4384" behindDoc="0" locked="0" layoutInCell="1" allowOverlap="1" wp14:anchorId="3A2B6165" wp14:editId="63A5529F">
                <wp:simplePos x="0" y="0"/>
                <wp:positionH relativeFrom="column">
                  <wp:posOffset>11544180</wp:posOffset>
                </wp:positionH>
                <wp:positionV relativeFrom="paragraph">
                  <wp:posOffset>5481730</wp:posOffset>
                </wp:positionV>
                <wp:extent cx="360" cy="360"/>
                <wp:effectExtent l="76200" t="114300" r="95250" b="133350"/>
                <wp:wrapNone/>
                <wp:docPr id="1679265227" name="حبر 1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5D78D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5" o:spid="_x0000_s1026" type="#_x0000_t75" style="position:absolute;left:0;text-align:left;margin-left:906.15pt;margin-top:426pt;width:5.7pt;height:11.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">
                <v:imagedata r:id="rId9"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3360" behindDoc="0" locked="0" layoutInCell="1" allowOverlap="1" wp14:anchorId="2CD5EE4A" wp14:editId="262345E8">
                <wp:simplePos x="0" y="0"/>
                <wp:positionH relativeFrom="column">
                  <wp:posOffset>10696380</wp:posOffset>
                </wp:positionH>
                <wp:positionV relativeFrom="paragraph">
                  <wp:posOffset>5843890</wp:posOffset>
                </wp:positionV>
                <wp:extent cx="360" cy="141840"/>
                <wp:effectExtent l="95250" t="133350" r="114300" b="163195"/>
                <wp:wrapNone/>
                <wp:docPr id="1973792883" name="حبر 11"/>
                <wp:cNvGraphicFramePr/>
                <a:graphic xmlns:a="http://schemas.openxmlformats.org/drawingml/2006/main">
                  <a:graphicData uri="http://schemas.microsoft.com/office/word/2010/wordprocessingInk">
                    <w14:contentPart bwMode="auto" r:id="rId10">
                      <w14:nvContentPartPr>
                        <w14:cNvContentPartPr/>
                      </w14:nvContentPartPr>
                      <w14:xfrm>
                        <a:off x="0" y="0"/>
                        <a:ext cx="360" cy="141840"/>
                      </w14:xfrm>
                    </w14:contentPart>
                  </a:graphicData>
                </a:graphic>
              </wp:anchor>
            </w:drawing>
          </mc:Choice>
          <mc:Fallback>
            <w:pict>
              <v:shape w14:anchorId="1B799CC4" id="حبر 11" o:spid="_x0000_s1026" type="#_x0000_t75" style="position:absolute;left:0;text-align:left;margin-left:838pt;margin-top:451.65pt;width:8.55pt;height:28.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">
                <v:imagedata r:id="rId11"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2336" behindDoc="0" locked="0" layoutInCell="1" allowOverlap="1" wp14:anchorId="323D9186" wp14:editId="7F049D04">
                <wp:simplePos x="0" y="0"/>
                <wp:positionH relativeFrom="column">
                  <wp:posOffset>10696380</wp:posOffset>
                </wp:positionH>
                <wp:positionV relativeFrom="paragraph">
                  <wp:posOffset>5843890</wp:posOffset>
                </wp:positionV>
                <wp:extent cx="360" cy="360"/>
                <wp:effectExtent l="95250" t="152400" r="114300" b="152400"/>
                <wp:wrapNone/>
                <wp:docPr id="676942659" name="حبر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9FEAC1E" id="حبر 10" o:spid="_x0000_s1026" type="#_x0000_t75" style="position:absolute;left:0;text-align:left;margin-left:838pt;margin-top:451.6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A+VQYj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1312" behindDoc="0" locked="0" layoutInCell="1" allowOverlap="1" wp14:anchorId="6F088C66" wp14:editId="35FF1F44">
                <wp:simplePos x="0" y="0"/>
                <wp:positionH relativeFrom="column">
                  <wp:posOffset>10696380</wp:posOffset>
                </wp:positionH>
                <wp:positionV relativeFrom="paragraph">
                  <wp:posOffset>5843890</wp:posOffset>
                </wp:positionV>
                <wp:extent cx="360" cy="360"/>
                <wp:effectExtent l="95250" t="152400" r="114300" b="152400"/>
                <wp:wrapNone/>
                <wp:docPr id="1726470483" name="حبر 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06BE0CF" id="حبر 9" o:spid="_x0000_s1026" type="#_x0000_t75" style="position:absolute;left:0;text-align:left;margin-left:838pt;margin-top:451.6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NAA4H/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00CC0852" w:rsidRPr="00CC0852">
        <w:rPr>
          <w:rFonts w:ascii="Arial" w:eastAsia="Arial" w:hAnsi="Arial" w:cs="PT Bold Heading"/>
          <w:b/>
          <w:bCs/>
          <w:noProof/>
          <w:color w:val="2F5496" w:themeColor="accent5" w:themeShade="BF"/>
          <w:sz w:val="28"/>
          <w:szCs w:val="28"/>
          <w:rtl/>
        </w:rPr>
        <w:tab/>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9504" behindDoc="0" locked="0" layoutInCell="1" allowOverlap="1" wp14:anchorId="7A2CF06A" wp14:editId="7273C97B">
                <wp:simplePos x="0" y="0"/>
                <wp:positionH relativeFrom="column">
                  <wp:posOffset>11508105</wp:posOffset>
                </wp:positionH>
                <wp:positionV relativeFrom="paragraph">
                  <wp:posOffset>5410200</wp:posOffset>
                </wp:positionV>
                <wp:extent cx="72390" cy="144780"/>
                <wp:effectExtent l="1905" t="0" r="1905" b="0"/>
                <wp:wrapNone/>
                <wp:docPr id="1533926026" name="حبر 2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noChangeAspect="1" noEditPoints="1" noChangeArrowheads="1" noChangeShapeType="1"/>
                        </w14:cNvContentPartPr>
                      </w14:nvContentPartPr>
                      <w14:xfrm>
                        <a:off x="0" y="0"/>
                        <a:ext cx="72390" cy="144780"/>
                      </w14:xfrm>
                    </w14:contentPart>
                  </a:graphicData>
                </a:graphic>
                <wp14:sizeRelH relativeFrom="page">
                  <wp14:pctWidth>0</wp14:pctWidth>
                </wp14:sizeRelH>
                <wp14:sizeRelV relativeFrom="page">
                  <wp14:pctHeight>0</wp14:pctHeight>
                </wp14:sizeRelV>
              </wp:anchor>
            </w:drawing>
          </mc:Choice>
          <mc:Fallback>
            <w:pict>
              <v:shapetype w14:anchorId="5C1208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20" o:spid="_x0000_s1026" type="#_x0000_t75" style="position:absolute;left:0;text-align:left;margin-left:906.15pt;margin-top:426pt;width:5.7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">
                <v:imagedata r:id="rId16" o:title=""/>
                <o:lock v:ext="edit" rotation="t" verticies="t" shapetype="t"/>
              </v:shape>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s">
            <w:drawing>
              <wp:anchor distT="0" distB="0" distL="114300" distR="114300" simplePos="0" relativeHeight="251668480" behindDoc="0" locked="0" layoutInCell="1" allowOverlap="1" wp14:anchorId="2910090C" wp14:editId="2CB41901">
                <wp:simplePos x="0" y="0"/>
                <wp:positionH relativeFrom="column">
                  <wp:posOffset>10642600</wp:posOffset>
                </wp:positionH>
                <wp:positionV relativeFrom="paragraph">
                  <wp:posOffset>5735955</wp:posOffset>
                </wp:positionV>
                <wp:extent cx="108585" cy="357505"/>
                <wp:effectExtent l="117475" t="116205" r="116840" b="116840"/>
                <wp:wrapNone/>
                <wp:docPr id="2141997944" name="مستطيل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08585" cy="357505"/>
                        </a:xfrm>
                        <a:prstGeom prst="rect">
                          <a:avLst/>
                        </a:prstGeom>
                        <a:noFill/>
                        <a:ln w="216000" cap="sq" algn="ctr">
                          <a:solidFill>
                            <a:srgbClr val="000000">
                              <a:alpha val="33333"/>
                            </a:srgbClr>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50435" id="مستطيل 19" o:spid="_x0000_s1026" style="position:absolute;left:0;text-align:left;margin-left:838pt;margin-top:451.65pt;width:8.55pt;height:2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" filled="f" strokeweight="6mm">
                <v:stroke opacity="21845f" endcap="square"/>
                <o:lock v:ext="edit" rotation="t" aspectratio="t" verticies="t" shapetype="t"/>
              </v:rect>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7456" behindDoc="0" locked="0" layoutInCell="1" allowOverlap="1" wp14:anchorId="6737D29F" wp14:editId="70D91172">
                <wp:simplePos x="0" y="0"/>
                <wp:positionH relativeFrom="column">
                  <wp:posOffset>10642600</wp:posOffset>
                </wp:positionH>
                <wp:positionV relativeFrom="paragraph">
                  <wp:posOffset>5735955</wp:posOffset>
                </wp:positionV>
                <wp:extent cx="108585" cy="216535"/>
                <wp:effectExtent l="3175" t="1905" r="2540" b="635"/>
                <wp:wrapNone/>
                <wp:docPr id="1824829355" name="حبر 1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7CAEE509" id="حبر 18" o:spid="_x0000_s1026" type="#_x0000_t75" style="position:absolute;left:0;text-align:left;margin-left:838pt;margin-top:451.65pt;width:8.5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">
                <v:imagedata r:id="rId18" o:title=""/>
                <o:lock v:ext="edit" rotation="t" verticies="t" shapetype="t"/>
              </v:shape>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6432" behindDoc="0" locked="0" layoutInCell="1" allowOverlap="1" wp14:anchorId="6397FF9E" wp14:editId="30AA1E03">
                <wp:simplePos x="0" y="0"/>
                <wp:positionH relativeFrom="column">
                  <wp:posOffset>10642600</wp:posOffset>
                </wp:positionH>
                <wp:positionV relativeFrom="paragraph">
                  <wp:posOffset>5735955</wp:posOffset>
                </wp:positionV>
                <wp:extent cx="108585" cy="216535"/>
                <wp:effectExtent l="3175" t="1905" r="2540" b="635"/>
                <wp:wrapNone/>
                <wp:docPr id="846031126" name="حبر 1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73C42AD3" id="حبر 17" o:spid="_x0000_s1026" type="#_x0000_t75" style="position:absolute;left:0;text-align:left;margin-left:838pt;margin-top:451.65pt;width:8.55pt;height: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">
                <v:imagedata r:id="rId18" o:title=""/>
                <o:lock v:ext="edit" rotation="t" verticies="t" shapetype="t"/>
              </v:shape>
            </w:pict>
          </mc:Fallback>
        </mc:AlternateContent>
      </w:r>
    </w:p>
    <w:sectPr w:rsidR="007D10EA" w:rsidRPr="007D10EA" w:rsidSect="000F63A6">
      <w:headerReference w:type="default" r:id="rId20"/>
      <w:footerReference w:type="default" r:id="rId21"/>
      <w:pgSz w:w="11906" w:h="16838"/>
      <w:pgMar w:top="1440" w:right="991"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74E06" w14:textId="77777777" w:rsidR="00737937" w:rsidRDefault="00737937" w:rsidP="0099161F">
      <w:pPr>
        <w:spacing w:after="0" w:line="240" w:lineRule="auto"/>
      </w:pPr>
      <w:r>
        <w:separator/>
      </w:r>
    </w:p>
  </w:endnote>
  <w:endnote w:type="continuationSeparator" w:id="0">
    <w:p w14:paraId="2712D3F2" w14:textId="77777777" w:rsidR="00737937" w:rsidRDefault="00737937" w:rsidP="0099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hammad SAF 1">
    <w:altName w:val="Arial"/>
    <w:charset w:val="B2"/>
    <w:family w:val="auto"/>
    <w:pitch w:val="variable"/>
    <w:sig w:usb0="00002001" w:usb1="00000000" w:usb2="00000000" w:usb3="00000000" w:csb0="00000040" w:csb1="00000000"/>
  </w:font>
  <w:font w:name="mohammad bold art">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icrosoft JhengHei Light">
    <w:panose1 w:val="020B0304030504040204"/>
    <w:charset w:val="88"/>
    <w:family w:val="swiss"/>
    <w:pitch w:val="variable"/>
    <w:sig w:usb0="800002A7" w:usb1="28CF4400" w:usb2="00000016" w:usb3="00000000" w:csb0="00100009" w:csb1="00000000"/>
  </w:font>
  <w:font w:name="PT Bold Broken">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4C0" w14:textId="5CACD70F" w:rsidR="00A564A6" w:rsidRDefault="00A564A6" w:rsidP="00A564A6">
    <w:pPr>
      <w:pStyle w:val="a6"/>
      <w:tabs>
        <w:tab w:val="clear" w:pos="4153"/>
        <w:tab w:val="clear" w:pos="8306"/>
        <w:tab w:val="left" w:pos="8819"/>
      </w:tabs>
    </w:pPr>
    <w:r>
      <w:rPr>
        <w:b/>
        <w:bCs/>
        <w:noProof/>
        <w:sz w:val="32"/>
        <w:szCs w:val="32"/>
        <w:rtl/>
        <w:lang w:val="ar-SA"/>
      </w:rPr>
      <mc:AlternateContent>
        <mc:Choice Requires="wps">
          <w:drawing>
            <wp:anchor distT="0" distB="0" distL="114300" distR="114300" simplePos="0" relativeHeight="251663360" behindDoc="0" locked="0" layoutInCell="1" allowOverlap="1" wp14:anchorId="7377907E" wp14:editId="187DE242">
              <wp:simplePos x="0" y="0"/>
              <wp:positionH relativeFrom="column">
                <wp:posOffset>5533390</wp:posOffset>
              </wp:positionH>
              <wp:positionV relativeFrom="paragraph">
                <wp:posOffset>428625</wp:posOffset>
              </wp:positionV>
              <wp:extent cx="1590675" cy="161925"/>
              <wp:effectExtent l="0" t="0" r="9525" b="9525"/>
              <wp:wrapNone/>
              <wp:docPr id="1361788160"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0FD47" id="مستطيل 9" o:spid="_x0000_s1026" style="position:absolute;left:0;text-align:left;margin-left:435.7pt;margin-top:33.75pt;width:125.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" fillcolor="#0070c0" stroked="f">
              <v:fill opacity="32896f"/>
            </v:rect>
          </w:pict>
        </mc:Fallback>
      </mc:AlternateContent>
    </w:r>
    <w:r>
      <w:rPr>
        <w:b/>
        <w:bCs/>
        <w:noProof/>
        <w:sz w:val="32"/>
        <w:szCs w:val="32"/>
        <w:rtl/>
        <w:lang w:val="ar-SA"/>
      </w:rPr>
      <mc:AlternateContent>
        <mc:Choice Requires="wps">
          <w:drawing>
            <wp:anchor distT="0" distB="0" distL="114300" distR="114300" simplePos="0" relativeHeight="251665408" behindDoc="0" locked="0" layoutInCell="1" allowOverlap="1" wp14:anchorId="7C76017A" wp14:editId="56D5DD69">
              <wp:simplePos x="0" y="0"/>
              <wp:positionH relativeFrom="page">
                <wp:align>left</wp:align>
              </wp:positionH>
              <wp:positionV relativeFrom="paragraph">
                <wp:posOffset>415290</wp:posOffset>
              </wp:positionV>
              <wp:extent cx="1590675" cy="161925"/>
              <wp:effectExtent l="0" t="0" r="9525" b="9525"/>
              <wp:wrapNone/>
              <wp:docPr id="278756412"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2DA16" id="مستطيل 9" o:spid="_x0000_s1026" style="position:absolute;left:0;text-align:left;margin-left:0;margin-top:32.7pt;width:125.25pt;height:12.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" fillcolor="#0070c0" stroked="f">
              <v:fill opacity="32896f"/>
              <w10:wrap anchorx="page"/>
            </v:rect>
          </w:pict>
        </mc:Fallback>
      </mc:AlternateContent>
    </w:r>
    <w:sdt>
      <w:sdtPr>
        <w:rPr>
          <w:rtl/>
        </w:rPr>
        <w:id w:val="-741947887"/>
        <w:docPartObj>
          <w:docPartGallery w:val="Page Numbers (Bottom of Page)"/>
          <w:docPartUnique/>
        </w:docPartObj>
      </w:sdtPr>
      <w:sdtContent>
        <w:r w:rsidRPr="00A564A6">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251CBE80" wp14:editId="3A543A95">
                  <wp:simplePos x="0" y="0"/>
                  <wp:positionH relativeFrom="margin">
                    <wp:align>center</wp:align>
                  </wp:positionH>
                  <wp:positionV relativeFrom="bottomMargin">
                    <wp:align>center</wp:align>
                  </wp:positionV>
                  <wp:extent cx="1282700" cy="343535"/>
                  <wp:effectExtent l="38100" t="19050" r="50800" b="18415"/>
                  <wp:wrapNone/>
                  <wp:docPr id="1003945547" name="شريط: منحني ومائل لأسف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CBE8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2"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" fillcolor="white [3201]" strokecolor="#5b9bd5 [3204]" strokeweight="1pt">
                  <v:stroke joinstyle="miter"/>
                  <v:textbo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v:textbox>
                  <w10:wrap anchorx="margin" anchory="margin"/>
                </v:shape>
              </w:pict>
            </mc:Fallback>
          </mc:AlternateContent>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951E" w14:textId="77777777" w:rsidR="00737937" w:rsidRDefault="00737937" w:rsidP="0099161F">
      <w:pPr>
        <w:spacing w:after="0" w:line="240" w:lineRule="auto"/>
      </w:pPr>
      <w:r>
        <w:separator/>
      </w:r>
    </w:p>
  </w:footnote>
  <w:footnote w:type="continuationSeparator" w:id="0">
    <w:p w14:paraId="75A9BBFD" w14:textId="77777777" w:rsidR="00737937" w:rsidRDefault="00737937" w:rsidP="0099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286" w14:textId="40F4966F" w:rsidR="00A564A6" w:rsidRDefault="00584840">
    <w:pPr>
      <w:pStyle w:val="a5"/>
    </w:pPr>
    <w:r>
      <w:rPr>
        <w:noProof/>
      </w:rPr>
      <mc:AlternateContent>
        <mc:Choice Requires="wps">
          <w:drawing>
            <wp:anchor distT="0" distB="0" distL="114300" distR="114300" simplePos="0" relativeHeight="251669504" behindDoc="0" locked="0" layoutInCell="1" allowOverlap="1" wp14:anchorId="023C00E9" wp14:editId="7AE04220">
              <wp:simplePos x="0" y="0"/>
              <wp:positionH relativeFrom="page">
                <wp:align>left</wp:align>
              </wp:positionH>
              <wp:positionV relativeFrom="paragraph">
                <wp:posOffset>-573405</wp:posOffset>
              </wp:positionV>
              <wp:extent cx="8343900" cy="476250"/>
              <wp:effectExtent l="0" t="0" r="0" b="0"/>
              <wp:wrapNone/>
              <wp:docPr id="329739254" name="مستطيل 9"/>
              <wp:cNvGraphicFramePr/>
              <a:graphic xmlns:a="http://schemas.openxmlformats.org/drawingml/2006/main">
                <a:graphicData uri="http://schemas.microsoft.com/office/word/2010/wordprocessingShape">
                  <wps:wsp>
                    <wps:cNvSpPr/>
                    <wps:spPr>
                      <a:xfrm>
                        <a:off x="0" y="0"/>
                        <a:ext cx="8343900" cy="476250"/>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0739F1" id="مستطيل 9" o:spid="_x0000_s1026" style="position:absolute;left:0;text-align:left;margin-left:0;margin-top:-45.15pt;width:657pt;height:37.5pt;z-index:25166950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" fillcolor="#0070c0" stroked="f">
              <v:fill opacity="32896f"/>
              <w10:wrap anchorx="page"/>
            </v:rect>
          </w:pict>
        </mc:Fallback>
      </mc:AlternateContent>
    </w:r>
    <w:r w:rsidR="00A564A6">
      <w:rPr>
        <w:noProof/>
      </w:rPr>
      <w:drawing>
        <wp:anchor distT="0" distB="0" distL="114300" distR="114300" simplePos="0" relativeHeight="251667456" behindDoc="1" locked="0" layoutInCell="1" allowOverlap="1" wp14:anchorId="0A4D4A62" wp14:editId="522A306B">
          <wp:simplePos x="0" y="0"/>
          <wp:positionH relativeFrom="column">
            <wp:posOffset>-35560</wp:posOffset>
          </wp:positionH>
          <wp:positionV relativeFrom="paragraph">
            <wp:posOffset>-230505</wp:posOffset>
          </wp:positionV>
          <wp:extent cx="665480" cy="685800"/>
          <wp:effectExtent l="0" t="0" r="1270" b="0"/>
          <wp:wrapNone/>
          <wp:docPr id="54504743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7434" name="صورة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9923" cy="69037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73C38"/>
    <w:multiLevelType w:val="hybridMultilevel"/>
    <w:tmpl w:val="0532AC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C3D21"/>
    <w:multiLevelType w:val="hybridMultilevel"/>
    <w:tmpl w:val="C71287B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E86946"/>
    <w:multiLevelType w:val="hybridMultilevel"/>
    <w:tmpl w:val="10FCDE00"/>
    <w:lvl w:ilvl="0" w:tplc="F8E2A150">
      <w:start w:val="1"/>
      <w:numFmt w:val="decimal"/>
      <w:lvlText w:val="%1-"/>
      <w:lvlJc w:val="left"/>
      <w:pPr>
        <w:ind w:left="638"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13" w15:restartNumberingAfterBreak="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ED43C5"/>
    <w:multiLevelType w:val="hybridMultilevel"/>
    <w:tmpl w:val="2BAE36CA"/>
    <w:lvl w:ilvl="0" w:tplc="0A0608B0">
      <w:start w:val="1"/>
      <w:numFmt w:val="decimal"/>
      <w:lvlText w:val="%1-"/>
      <w:lvlJc w:val="left"/>
      <w:pPr>
        <w:ind w:left="1080" w:hanging="720"/>
      </w:pPr>
      <w:rPr>
        <w:rFonts w:cs="mohammad bold ar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DB6030"/>
    <w:multiLevelType w:val="hybridMultilevel"/>
    <w:tmpl w:val="CDE09684"/>
    <w:lvl w:ilvl="0" w:tplc="0A0608B0">
      <w:start w:val="1"/>
      <w:numFmt w:val="decimal"/>
      <w:lvlText w:val="%1-"/>
      <w:lvlJc w:val="left"/>
      <w:pPr>
        <w:ind w:left="720" w:hanging="360"/>
      </w:pPr>
      <w:rPr>
        <w:rFonts w:cs="mohammad bold ar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BE4008"/>
    <w:multiLevelType w:val="hybridMultilevel"/>
    <w:tmpl w:val="DAE2A9D6"/>
    <w:lvl w:ilvl="0" w:tplc="5678BB52">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7E3FE3"/>
    <w:multiLevelType w:val="hybridMultilevel"/>
    <w:tmpl w:val="3F865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6BB0144E"/>
    <w:multiLevelType w:val="hybridMultilevel"/>
    <w:tmpl w:val="68A266E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4B18A4"/>
    <w:multiLevelType w:val="hybridMultilevel"/>
    <w:tmpl w:val="36944066"/>
    <w:lvl w:ilvl="0" w:tplc="2D94DF4E">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E06FA"/>
    <w:multiLevelType w:val="hybridMultilevel"/>
    <w:tmpl w:val="C6F65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533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282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177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7656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5808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9991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8172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8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910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7977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8368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1052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464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4954084">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241658">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8227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94889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1278782">
    <w:abstractNumId w:val="16"/>
    <w:lvlOverride w:ilvl="0">
      <w:startOverride w:val="1"/>
    </w:lvlOverride>
    <w:lvlOverride w:ilvl="1"/>
    <w:lvlOverride w:ilvl="2"/>
    <w:lvlOverride w:ilvl="3"/>
    <w:lvlOverride w:ilvl="4"/>
    <w:lvlOverride w:ilvl="5"/>
    <w:lvlOverride w:ilvl="6"/>
    <w:lvlOverride w:ilvl="7"/>
    <w:lvlOverride w:ilvl="8"/>
  </w:num>
  <w:num w:numId="19" w16cid:durableId="1196165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4554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2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604616">
    <w:abstractNumId w:val="15"/>
  </w:num>
  <w:num w:numId="23" w16cid:durableId="2033072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2017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95009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6718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75860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31199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4739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971061">
    <w:abstractNumId w:val="34"/>
  </w:num>
  <w:num w:numId="31" w16cid:durableId="1708027834">
    <w:abstractNumId w:val="38"/>
  </w:num>
  <w:num w:numId="32" w16cid:durableId="945038709">
    <w:abstractNumId w:val="23"/>
  </w:num>
  <w:num w:numId="33" w16cid:durableId="972370473">
    <w:abstractNumId w:val="6"/>
  </w:num>
  <w:num w:numId="34" w16cid:durableId="977219991">
    <w:abstractNumId w:val="26"/>
  </w:num>
  <w:num w:numId="35" w16cid:durableId="185675763">
    <w:abstractNumId w:val="9"/>
  </w:num>
  <w:num w:numId="36" w16cid:durableId="2034651146">
    <w:abstractNumId w:val="17"/>
  </w:num>
  <w:num w:numId="37" w16cid:durableId="1332491475">
    <w:abstractNumId w:val="12"/>
  </w:num>
  <w:num w:numId="38" w16cid:durableId="488331720">
    <w:abstractNumId w:val="33"/>
  </w:num>
  <w:num w:numId="39" w16cid:durableId="1857692489">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jAwNze3tDQyNjZR0lEKTi0uzszPAykwrAUA19DLSSwAAAA="/>
  </w:docVars>
  <w:rsids>
    <w:rsidRoot w:val="000F63A6"/>
    <w:rsid w:val="000638F4"/>
    <w:rsid w:val="00096A99"/>
    <w:rsid w:val="000C0E84"/>
    <w:rsid w:val="000D2134"/>
    <w:rsid w:val="000F63A6"/>
    <w:rsid w:val="001047E0"/>
    <w:rsid w:val="00125672"/>
    <w:rsid w:val="0012593D"/>
    <w:rsid w:val="001427F6"/>
    <w:rsid w:val="001548F6"/>
    <w:rsid w:val="00155A51"/>
    <w:rsid w:val="00171CDE"/>
    <w:rsid w:val="00192D4E"/>
    <w:rsid w:val="001D0A2E"/>
    <w:rsid w:val="001D7370"/>
    <w:rsid w:val="002151C5"/>
    <w:rsid w:val="00222137"/>
    <w:rsid w:val="00245B1B"/>
    <w:rsid w:val="00297930"/>
    <w:rsid w:val="002B30E7"/>
    <w:rsid w:val="002D796F"/>
    <w:rsid w:val="00306AE3"/>
    <w:rsid w:val="00347190"/>
    <w:rsid w:val="00367084"/>
    <w:rsid w:val="00394A43"/>
    <w:rsid w:val="003A71A5"/>
    <w:rsid w:val="003D0FF5"/>
    <w:rsid w:val="00444896"/>
    <w:rsid w:val="00455DE0"/>
    <w:rsid w:val="004A70D7"/>
    <w:rsid w:val="004C5EEE"/>
    <w:rsid w:val="004C6F6B"/>
    <w:rsid w:val="004D04BB"/>
    <w:rsid w:val="004D0B3F"/>
    <w:rsid w:val="004D7159"/>
    <w:rsid w:val="00530952"/>
    <w:rsid w:val="00561096"/>
    <w:rsid w:val="00575F49"/>
    <w:rsid w:val="0057674C"/>
    <w:rsid w:val="00582FD1"/>
    <w:rsid w:val="00584840"/>
    <w:rsid w:val="005C6576"/>
    <w:rsid w:val="005E2F18"/>
    <w:rsid w:val="005E6A10"/>
    <w:rsid w:val="00626E06"/>
    <w:rsid w:val="00656A00"/>
    <w:rsid w:val="006E0F00"/>
    <w:rsid w:val="00704324"/>
    <w:rsid w:val="0070460A"/>
    <w:rsid w:val="00724A5C"/>
    <w:rsid w:val="00731BC5"/>
    <w:rsid w:val="00737937"/>
    <w:rsid w:val="00776AF8"/>
    <w:rsid w:val="007C7707"/>
    <w:rsid w:val="007D10EA"/>
    <w:rsid w:val="007D5747"/>
    <w:rsid w:val="00811899"/>
    <w:rsid w:val="008239DD"/>
    <w:rsid w:val="008F11C8"/>
    <w:rsid w:val="008F1423"/>
    <w:rsid w:val="008F58B1"/>
    <w:rsid w:val="009128E7"/>
    <w:rsid w:val="009306CA"/>
    <w:rsid w:val="009412AD"/>
    <w:rsid w:val="00986F71"/>
    <w:rsid w:val="0099161F"/>
    <w:rsid w:val="009D208E"/>
    <w:rsid w:val="009E44E1"/>
    <w:rsid w:val="009E6D37"/>
    <w:rsid w:val="009F0BC3"/>
    <w:rsid w:val="009F4126"/>
    <w:rsid w:val="009F7ADF"/>
    <w:rsid w:val="00A42147"/>
    <w:rsid w:val="00A564A6"/>
    <w:rsid w:val="00A85EA0"/>
    <w:rsid w:val="00AE4F78"/>
    <w:rsid w:val="00B3305E"/>
    <w:rsid w:val="00BD10FE"/>
    <w:rsid w:val="00BE2718"/>
    <w:rsid w:val="00C05AB8"/>
    <w:rsid w:val="00C72B8D"/>
    <w:rsid w:val="00CC0852"/>
    <w:rsid w:val="00CC243A"/>
    <w:rsid w:val="00CF5375"/>
    <w:rsid w:val="00CF766A"/>
    <w:rsid w:val="00D04D18"/>
    <w:rsid w:val="00D216CC"/>
    <w:rsid w:val="00D27749"/>
    <w:rsid w:val="00D73784"/>
    <w:rsid w:val="00D86138"/>
    <w:rsid w:val="00DB0658"/>
    <w:rsid w:val="00DE4EEF"/>
    <w:rsid w:val="00DE632F"/>
    <w:rsid w:val="00E41534"/>
    <w:rsid w:val="00E71A2E"/>
    <w:rsid w:val="00E75E97"/>
    <w:rsid w:val="00EA131C"/>
    <w:rsid w:val="00F4113D"/>
    <w:rsid w:val="00F52904"/>
    <w:rsid w:val="00F624AF"/>
    <w:rsid w:val="00F900FF"/>
    <w:rsid w:val="00FA7751"/>
    <w:rsid w:val="00FD6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6B54"/>
  <w15:chartTrackingRefBased/>
  <w15:docId w15:val="{1EB26F97-24E1-4DF5-94ED-DD492591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BB"/>
    <w:pPr>
      <w:bidi/>
    </w:pPr>
  </w:style>
  <w:style w:type="paragraph" w:styleId="1">
    <w:name w:val="heading 1"/>
    <w:basedOn w:val="a"/>
    <w:next w:val="a"/>
    <w:link w:val="1Char"/>
    <w:uiPriority w:val="9"/>
    <w:qFormat/>
    <w:rsid w:val="00D86138"/>
    <w:pPr>
      <w:keepNext/>
      <w:keepLines/>
      <w:spacing w:before="240" w:after="0" w:line="256" w:lineRule="auto"/>
      <w:jc w:val="center"/>
      <w:outlineLvl w:val="0"/>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3A6"/>
    <w:pPr>
      <w:ind w:left="720"/>
      <w:contextualSpacing/>
    </w:pPr>
  </w:style>
  <w:style w:type="character" w:customStyle="1" w:styleId="1Char">
    <w:name w:val="العنوان 1 Char"/>
    <w:basedOn w:val="a0"/>
    <w:link w:val="1"/>
    <w:uiPriority w:val="9"/>
    <w:rsid w:val="00D86138"/>
    <w:rPr>
      <w:rFonts w:asciiTheme="majorHAnsi" w:eastAsiaTheme="majorEastAsia" w:hAnsiTheme="majorHAnsi" w:cstheme="majorBidi"/>
      <w:b/>
      <w:bCs/>
      <w:sz w:val="32"/>
      <w:szCs w:val="32"/>
    </w:rPr>
  </w:style>
  <w:style w:type="paragraph" w:styleId="a4">
    <w:name w:val="Title"/>
    <w:basedOn w:val="a"/>
    <w:next w:val="a"/>
    <w:link w:val="Char"/>
    <w:uiPriority w:val="10"/>
    <w:qFormat/>
    <w:rsid w:val="00D86138"/>
    <w:pPr>
      <w:spacing w:after="0" w:line="240" w:lineRule="auto"/>
      <w:contextualSpacing/>
      <w:jc w:val="center"/>
    </w:pPr>
    <w:rPr>
      <w:rFonts w:asciiTheme="majorHAnsi" w:eastAsiaTheme="majorEastAsia" w:hAnsiTheme="majorHAnsi" w:cstheme="majorBidi"/>
      <w:b/>
      <w:bCs/>
      <w:spacing w:val="-10"/>
      <w:kern w:val="28"/>
      <w:sz w:val="36"/>
      <w:szCs w:val="36"/>
    </w:rPr>
  </w:style>
  <w:style w:type="character" w:customStyle="1" w:styleId="Char">
    <w:name w:val="العنوان Char"/>
    <w:basedOn w:val="a0"/>
    <w:link w:val="a4"/>
    <w:uiPriority w:val="10"/>
    <w:rsid w:val="00D86138"/>
    <w:rPr>
      <w:rFonts w:asciiTheme="majorHAnsi" w:eastAsiaTheme="majorEastAsia" w:hAnsiTheme="majorHAnsi" w:cstheme="majorBidi"/>
      <w:b/>
      <w:bCs/>
      <w:spacing w:val="-10"/>
      <w:kern w:val="28"/>
      <w:sz w:val="36"/>
      <w:szCs w:val="36"/>
    </w:rPr>
  </w:style>
  <w:style w:type="paragraph" w:styleId="a5">
    <w:name w:val="header"/>
    <w:basedOn w:val="a"/>
    <w:link w:val="Char0"/>
    <w:uiPriority w:val="99"/>
    <w:unhideWhenUsed/>
    <w:rsid w:val="0099161F"/>
    <w:pPr>
      <w:tabs>
        <w:tab w:val="center" w:pos="4153"/>
        <w:tab w:val="right" w:pos="8306"/>
      </w:tabs>
      <w:spacing w:after="0" w:line="240" w:lineRule="auto"/>
    </w:pPr>
  </w:style>
  <w:style w:type="character" w:customStyle="1" w:styleId="Char0">
    <w:name w:val="رأس الصفحة Char"/>
    <w:basedOn w:val="a0"/>
    <w:link w:val="a5"/>
    <w:uiPriority w:val="99"/>
    <w:rsid w:val="0099161F"/>
  </w:style>
  <w:style w:type="paragraph" w:styleId="a6">
    <w:name w:val="footer"/>
    <w:basedOn w:val="a"/>
    <w:link w:val="Char1"/>
    <w:uiPriority w:val="99"/>
    <w:unhideWhenUsed/>
    <w:rsid w:val="0099161F"/>
    <w:pPr>
      <w:tabs>
        <w:tab w:val="center" w:pos="4153"/>
        <w:tab w:val="right" w:pos="8306"/>
      </w:tabs>
      <w:spacing w:after="0" w:line="240" w:lineRule="auto"/>
    </w:pPr>
  </w:style>
  <w:style w:type="character" w:customStyle="1" w:styleId="Char1">
    <w:name w:val="تذييل الصفحة Char"/>
    <w:basedOn w:val="a0"/>
    <w:link w:val="a6"/>
    <w:uiPriority w:val="99"/>
    <w:rsid w:val="0099161F"/>
  </w:style>
  <w:style w:type="table" w:styleId="5-5">
    <w:name w:val="Grid Table 5 Dark Accent 5"/>
    <w:basedOn w:val="a1"/>
    <w:uiPriority w:val="50"/>
    <w:rsid w:val="007D10EA"/>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1-5">
    <w:name w:val="Grid Table 1 Light Accent 5"/>
    <w:basedOn w:val="a1"/>
    <w:uiPriority w:val="46"/>
    <w:rsid w:val="007D10E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10">
    <w:name w:val="toc 1"/>
    <w:basedOn w:val="a"/>
    <w:next w:val="a"/>
    <w:autoRedefine/>
    <w:uiPriority w:val="39"/>
    <w:unhideWhenUsed/>
    <w:rsid w:val="00455DE0"/>
    <w:pPr>
      <w:spacing w:after="100"/>
    </w:pPr>
  </w:style>
  <w:style w:type="character" w:styleId="Hyperlink">
    <w:name w:val="Hyperlink"/>
    <w:basedOn w:val="a0"/>
    <w:uiPriority w:val="99"/>
    <w:unhideWhenUsed/>
    <w:rsid w:val="00455D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642239">
      <w:bodyDiv w:val="1"/>
      <w:marLeft w:val="0"/>
      <w:marRight w:val="0"/>
      <w:marTop w:val="0"/>
      <w:marBottom w:val="0"/>
      <w:divBdr>
        <w:top w:val="none" w:sz="0" w:space="0" w:color="auto"/>
        <w:left w:val="none" w:sz="0" w:space="0" w:color="auto"/>
        <w:bottom w:val="none" w:sz="0" w:space="0" w:color="auto"/>
        <w:right w:val="none" w:sz="0" w:space="0" w:color="auto"/>
      </w:divBdr>
    </w:div>
    <w:div w:id="1818959260">
      <w:bodyDiv w:val="1"/>
      <w:marLeft w:val="0"/>
      <w:marRight w:val="0"/>
      <w:marTop w:val="0"/>
      <w:marBottom w:val="0"/>
      <w:divBdr>
        <w:top w:val="none" w:sz="0" w:space="0" w:color="auto"/>
        <w:left w:val="none" w:sz="0" w:space="0" w:color="auto"/>
        <w:bottom w:val="none" w:sz="0" w:space="0" w:color="auto"/>
        <w:right w:val="none" w:sz="0" w:space="0" w:color="auto"/>
      </w:divBdr>
    </w:div>
    <w:div w:id="1918591020">
      <w:bodyDiv w:val="1"/>
      <w:marLeft w:val="0"/>
      <w:marRight w:val="0"/>
      <w:marTop w:val="0"/>
      <w:marBottom w:val="0"/>
      <w:divBdr>
        <w:top w:val="none" w:sz="0" w:space="0" w:color="auto"/>
        <w:left w:val="none" w:sz="0" w:space="0" w:color="auto"/>
        <w:bottom w:val="none" w:sz="0" w:space="0" w:color="auto"/>
        <w:right w:val="none" w:sz="0" w:space="0" w:color="auto"/>
      </w:divBdr>
    </w:div>
    <w:div w:id="2101482459">
      <w:bodyDiv w:val="1"/>
      <w:marLeft w:val="0"/>
      <w:marRight w:val="0"/>
      <w:marTop w:val="0"/>
      <w:marBottom w:val="0"/>
      <w:divBdr>
        <w:top w:val="none" w:sz="0" w:space="0" w:color="auto"/>
        <w:left w:val="none" w:sz="0" w:space="0" w:color="auto"/>
        <w:bottom w:val="none" w:sz="0" w:space="0" w:color="auto"/>
        <w:right w:val="none" w:sz="0" w:space="0" w:color="auto"/>
      </w:divBdr>
    </w:div>
    <w:div w:id="21067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customXml" Target="ink/ink3.xml"/><Relationship Id="rId17" Type="http://schemas.openxmlformats.org/officeDocument/2006/relationships/customXml" Target="ink/ink6.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ustomXml" Target="ink/ink5.xml"/><Relationship Id="rId23" Type="http://schemas.openxmlformats.org/officeDocument/2006/relationships/theme" Target="theme/theme1.xml"/><Relationship Id="rId10" Type="http://schemas.openxmlformats.org/officeDocument/2006/relationships/customXml" Target="ink/ink2.xml"/><Relationship Id="rId19" Type="http://schemas.openxmlformats.org/officeDocument/2006/relationships/customXml" Target="ink/ink7.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26.147"/>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2.05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trace contextRef="#ctx0" brushRef="#br0" timeOffset="1">0 0,'0'5,"0"28,0 31,0 18,0 0,0-10,0-17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69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369"/>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5.xml><?xml version="1.0" encoding="utf-8"?>
<inkml:ink xmlns:inkml="http://www.w3.org/2003/InkML">
  <inkml:definitions/>
</inkml:ink>
</file>

<file path=word/ink/ink6.xml><?xml version="1.0" encoding="utf-8"?>
<inkml:ink xmlns:inkml="http://www.w3.org/2003/InkML">
  <inkml:definitions/>
</inkml:ink>
</file>

<file path=word/ink/ink7.xml><?xml version="1.0" encoding="utf-8"?>
<inkml:ink xmlns:inkml="http://www.w3.org/2003/InkML">
  <inkml:definitions/>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1123</Words>
  <Characters>6407</Characters>
  <Application>Microsoft Office Word</Application>
  <DocSecurity>0</DocSecurity>
  <Lines>53</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arwa</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STARS</cp:lastModifiedBy>
  <cp:revision>2</cp:revision>
  <cp:lastPrinted>2025-03-19T20:24:00Z</cp:lastPrinted>
  <dcterms:created xsi:type="dcterms:W3CDTF">2025-09-16T15:37:00Z</dcterms:created>
  <dcterms:modified xsi:type="dcterms:W3CDTF">2025-09-16T15:37:00Z</dcterms:modified>
</cp:coreProperties>
</file>